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D99A" w14:textId="77777777" w:rsidR="00593896" w:rsidRDefault="004C38CB">
      <w:pPr>
        <w:spacing w:after="0" w:line="259" w:lineRule="auto"/>
        <w:ind w:left="3110" w:firstLine="0"/>
      </w:pPr>
      <w:r>
        <w:rPr>
          <w:rFonts w:ascii="Calibri" w:eastAsia="Calibri" w:hAnsi="Calibri" w:cs="Calibri"/>
          <w:noProof/>
          <w:sz w:val="22"/>
        </w:rPr>
        <mc:AlternateContent>
          <mc:Choice Requires="wpg">
            <w:drawing>
              <wp:inline distT="0" distB="0" distL="0" distR="0" wp14:anchorId="6647DEFC" wp14:editId="21EEB8F0">
                <wp:extent cx="2417276" cy="2109458"/>
                <wp:effectExtent l="0" t="0" r="0" b="0"/>
                <wp:docPr id="7166" name="Group 7166"/>
                <wp:cNvGraphicFramePr/>
                <a:graphic xmlns:a="http://schemas.openxmlformats.org/drawingml/2006/main">
                  <a:graphicData uri="http://schemas.microsoft.com/office/word/2010/wordprocessingGroup">
                    <wpg:wgp>
                      <wpg:cNvGrpSpPr/>
                      <wpg:grpSpPr>
                        <a:xfrm>
                          <a:off x="0" y="0"/>
                          <a:ext cx="2417276" cy="2109458"/>
                          <a:chOff x="0" y="0"/>
                          <a:chExt cx="1990725" cy="1581150"/>
                        </a:xfrm>
                      </wpg:grpSpPr>
                      <pic:pic xmlns:pic="http://schemas.openxmlformats.org/drawingml/2006/picture">
                        <pic:nvPicPr>
                          <pic:cNvPr id="748" name="Picture 748"/>
                          <pic:cNvPicPr/>
                        </pic:nvPicPr>
                        <pic:blipFill>
                          <a:blip r:embed="rId7"/>
                          <a:stretch>
                            <a:fillRect/>
                          </a:stretch>
                        </pic:blipFill>
                        <pic:spPr>
                          <a:xfrm>
                            <a:off x="0" y="0"/>
                            <a:ext cx="1990725" cy="1581150"/>
                          </a:xfrm>
                          <a:prstGeom prst="rect">
                            <a:avLst/>
                          </a:prstGeom>
                        </pic:spPr>
                      </pic:pic>
                      <pic:pic xmlns:pic="http://schemas.openxmlformats.org/drawingml/2006/picture">
                        <pic:nvPicPr>
                          <pic:cNvPr id="750" name="Picture 750"/>
                          <pic:cNvPicPr/>
                        </pic:nvPicPr>
                        <pic:blipFill>
                          <a:blip r:embed="rId8"/>
                          <a:stretch>
                            <a:fillRect/>
                          </a:stretch>
                        </pic:blipFill>
                        <pic:spPr>
                          <a:xfrm>
                            <a:off x="195580" y="194945"/>
                            <a:ext cx="1400175" cy="990600"/>
                          </a:xfrm>
                          <a:prstGeom prst="rect">
                            <a:avLst/>
                          </a:prstGeom>
                        </pic:spPr>
                      </pic:pic>
                    </wpg:wgp>
                  </a:graphicData>
                </a:graphic>
              </wp:inline>
            </w:drawing>
          </mc:Choice>
          <mc:Fallback>
            <w:pict>
              <v:group w14:anchorId="3F46A576" id="Group 7166" o:spid="_x0000_s1026" style="width:190.35pt;height:166.1pt;mso-position-horizontal-relative:char;mso-position-vertical-relative:line" coordsize="19907,15811"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LhsHk6BMwAAgTMAABQAAABkcnMvbWVkaWEvaW1hZ2Uy&#13;&#10;LmpwZ//Y/+AAEEpGSUYAAQEBAGAAYAAA/9sAQwADAgIDAgIDAwMDBAMDBAUIBQUEBAUKBwcGCAwK&#13;&#10;DAwLCgsLDQ4SEA0OEQ4LCxAWEBETFBUVFQwPFxgWFBgSFBUU/9sAQwEDBAQFBAUJBQUJFA0LDRQU&#13;&#10;FBQUFBQUFBQUFBQUFBQUFBQUFBQUFBQUFBQUFBQUFBQUFBQUFBQUFBQUFBQUFBQU/8AAEQgAzwEl&#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8" o:spid="_x0000_s1027" type="#_x0000_t75" style="position:absolute;width:19907;height:15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">
                  <v:imagedata r:id="rId9" o:title=""/>
                </v:shape>
                <v:shape id="Picture 750" o:spid="_x0000_s1028" type="#_x0000_t75" style="position:absolute;left:1955;top:1949;width:14002;height:9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">
                  <v:imagedata r:id="rId10" o:title=""/>
                </v:shape>
                <w10:anchorlock/>
              </v:group>
            </w:pict>
          </mc:Fallback>
        </mc:AlternateContent>
      </w:r>
    </w:p>
    <w:p w14:paraId="748FCC13" w14:textId="77777777" w:rsidR="00593896" w:rsidRDefault="004C38CB">
      <w:pPr>
        <w:spacing w:after="0" w:line="259" w:lineRule="auto"/>
        <w:ind w:left="0" w:right="2759" w:firstLine="0"/>
      </w:pPr>
      <w:r>
        <w:rPr>
          <w:b/>
        </w:rPr>
        <w:t xml:space="preserve"> </w:t>
      </w:r>
    </w:p>
    <w:p w14:paraId="4B94DAA8" w14:textId="77777777" w:rsidR="00593896" w:rsidRDefault="004C38CB">
      <w:pPr>
        <w:spacing w:after="0"/>
        <w:ind w:left="-5"/>
      </w:pPr>
      <w:r>
        <w:rPr>
          <w:b/>
        </w:rPr>
        <w:t>Vision:</w:t>
      </w:r>
      <w:r>
        <w:t xml:space="preserve">  For Wandsworth Park to be a welcoming, green and vibrant space for all.  </w:t>
      </w:r>
    </w:p>
    <w:p w14:paraId="6FF118E5" w14:textId="77777777" w:rsidR="0038378C" w:rsidRDefault="0038378C" w:rsidP="0038378C">
      <w:pPr>
        <w:spacing w:after="4" w:line="251" w:lineRule="auto"/>
        <w:ind w:left="-5"/>
        <w:rPr>
          <w:b/>
        </w:rPr>
      </w:pPr>
    </w:p>
    <w:p w14:paraId="28952C49" w14:textId="62263CA3" w:rsidR="00593896" w:rsidRPr="0038378C" w:rsidRDefault="004C38CB" w:rsidP="0038378C">
      <w:pPr>
        <w:spacing w:after="4" w:line="251" w:lineRule="auto"/>
        <w:ind w:left="-5"/>
        <w:rPr>
          <w:b/>
        </w:rPr>
      </w:pPr>
      <w:r>
        <w:rPr>
          <w:b/>
        </w:rPr>
        <w:t xml:space="preserve">To help achieve this vision Friends of Wandsworth Park would work towards ensuring: </w:t>
      </w:r>
    </w:p>
    <w:p w14:paraId="7DD0AA68" w14:textId="77777777" w:rsidR="00593896" w:rsidRDefault="004C38CB">
      <w:pPr>
        <w:spacing w:after="18" w:line="259" w:lineRule="auto"/>
        <w:ind w:left="0" w:firstLine="0"/>
      </w:pPr>
      <w:r>
        <w:t xml:space="preserve"> </w:t>
      </w:r>
    </w:p>
    <w:p w14:paraId="49265955" w14:textId="77777777" w:rsidR="00593896" w:rsidRDefault="004C38CB">
      <w:pPr>
        <w:numPr>
          <w:ilvl w:val="0"/>
          <w:numId w:val="1"/>
        </w:numPr>
        <w:ind w:hanging="361"/>
      </w:pPr>
      <w:r>
        <w:t xml:space="preserve">colourful, well maintained plants (trees, shrubs and flowers) </w:t>
      </w:r>
    </w:p>
    <w:p w14:paraId="5F3DEDF7" w14:textId="77777777" w:rsidR="00593896" w:rsidRDefault="004C38CB">
      <w:pPr>
        <w:numPr>
          <w:ilvl w:val="0"/>
          <w:numId w:val="1"/>
        </w:numPr>
        <w:ind w:hanging="361"/>
      </w:pPr>
      <w:r>
        <w:t xml:space="preserve">a thriving, healthy ecology and biodiversity  </w:t>
      </w:r>
    </w:p>
    <w:p w14:paraId="65DEFFA2" w14:textId="77777777" w:rsidR="00593896" w:rsidRDefault="004C38CB">
      <w:pPr>
        <w:numPr>
          <w:ilvl w:val="0"/>
          <w:numId w:val="1"/>
        </w:numPr>
        <w:ind w:hanging="361"/>
      </w:pPr>
      <w:r>
        <w:t xml:space="preserve">that we address the impact of pollution and climate change e.g. via planting, a strong environmental policy  </w:t>
      </w:r>
    </w:p>
    <w:p w14:paraId="3701E110" w14:textId="77777777" w:rsidR="00593896" w:rsidRDefault="004C38CB">
      <w:pPr>
        <w:numPr>
          <w:ilvl w:val="0"/>
          <w:numId w:val="1"/>
        </w:numPr>
        <w:ind w:hanging="361"/>
      </w:pPr>
      <w:r>
        <w:t xml:space="preserve">the development of a hub for community engagement and use e.g. education, information sharing </w:t>
      </w:r>
    </w:p>
    <w:p w14:paraId="5E23FC46" w14:textId="77777777" w:rsidR="00593896" w:rsidRDefault="004C38CB">
      <w:pPr>
        <w:numPr>
          <w:ilvl w:val="0"/>
          <w:numId w:val="1"/>
        </w:numPr>
        <w:ind w:hanging="361"/>
      </w:pPr>
      <w:r>
        <w:t xml:space="preserve">improved facilities for users of the park e.g.  improved and accessible toilets (see Changing Places guidelines), drinking fountain, telescope, a pond and improved play equipment </w:t>
      </w:r>
    </w:p>
    <w:p w14:paraId="259204FD" w14:textId="77777777" w:rsidR="00593896" w:rsidRDefault="004C38CB">
      <w:pPr>
        <w:numPr>
          <w:ilvl w:val="0"/>
          <w:numId w:val="1"/>
        </w:numPr>
        <w:ind w:hanging="361"/>
      </w:pPr>
      <w:r>
        <w:t xml:space="preserve">improved sports facilities  </w:t>
      </w:r>
    </w:p>
    <w:p w14:paraId="6DD6258A" w14:textId="77777777" w:rsidR="00593896" w:rsidRDefault="004C38CB">
      <w:pPr>
        <w:numPr>
          <w:ilvl w:val="0"/>
          <w:numId w:val="1"/>
        </w:numPr>
        <w:ind w:hanging="361"/>
      </w:pPr>
      <w:r>
        <w:t xml:space="preserve">well organised, inclusive community events for local user groups e.g. dog walkers, families, sports groups  </w:t>
      </w:r>
    </w:p>
    <w:p w14:paraId="4B6B11D9" w14:textId="77777777" w:rsidR="00593896" w:rsidRDefault="004C38CB">
      <w:pPr>
        <w:numPr>
          <w:ilvl w:val="0"/>
          <w:numId w:val="1"/>
        </w:numPr>
        <w:ind w:hanging="361"/>
      </w:pPr>
      <w:r>
        <w:t xml:space="preserve">improved community engagement and feedback with all stakeholders including: </w:t>
      </w:r>
    </w:p>
    <w:p w14:paraId="65988F44" w14:textId="77777777" w:rsidR="00593896" w:rsidRDefault="004C38CB">
      <w:pPr>
        <w:numPr>
          <w:ilvl w:val="1"/>
          <w:numId w:val="1"/>
        </w:numPr>
        <w:ind w:hanging="360"/>
      </w:pPr>
      <w:r>
        <w:t xml:space="preserve">neighbours  </w:t>
      </w:r>
    </w:p>
    <w:p w14:paraId="28BD10F3" w14:textId="77777777" w:rsidR="00593896" w:rsidRDefault="004C38CB">
      <w:pPr>
        <w:numPr>
          <w:ilvl w:val="1"/>
          <w:numId w:val="1"/>
        </w:numPr>
        <w:ind w:hanging="360"/>
      </w:pPr>
      <w:r>
        <w:t xml:space="preserve">dog walkers </w:t>
      </w:r>
    </w:p>
    <w:p w14:paraId="78400DAB" w14:textId="77777777" w:rsidR="00593896" w:rsidRDefault="004C38CB">
      <w:pPr>
        <w:numPr>
          <w:ilvl w:val="1"/>
          <w:numId w:val="1"/>
        </w:numPr>
        <w:ind w:hanging="360"/>
      </w:pPr>
      <w:r>
        <w:t xml:space="preserve">cyclists </w:t>
      </w:r>
    </w:p>
    <w:p w14:paraId="4C595FB1" w14:textId="77777777" w:rsidR="00593896" w:rsidRDefault="004C38CB">
      <w:pPr>
        <w:numPr>
          <w:ilvl w:val="1"/>
          <w:numId w:val="1"/>
        </w:numPr>
        <w:ind w:hanging="360"/>
      </w:pPr>
      <w:r>
        <w:t xml:space="preserve">park users  </w:t>
      </w:r>
    </w:p>
    <w:p w14:paraId="1BB8EBD6" w14:textId="77777777" w:rsidR="00593896" w:rsidRDefault="004C38CB">
      <w:pPr>
        <w:numPr>
          <w:ilvl w:val="1"/>
          <w:numId w:val="1"/>
        </w:numPr>
        <w:ind w:hanging="360"/>
      </w:pPr>
      <w:r>
        <w:t xml:space="preserve">resident associations  </w:t>
      </w:r>
    </w:p>
    <w:p w14:paraId="203C1EC0" w14:textId="77777777" w:rsidR="00593896" w:rsidRDefault="004C38CB">
      <w:pPr>
        <w:numPr>
          <w:ilvl w:val="1"/>
          <w:numId w:val="1"/>
        </w:numPr>
        <w:ind w:hanging="360"/>
      </w:pPr>
      <w:r>
        <w:t xml:space="preserve">Putt in the Park </w:t>
      </w:r>
    </w:p>
    <w:p w14:paraId="3D747375" w14:textId="77777777" w:rsidR="00593896" w:rsidRDefault="004C38CB">
      <w:pPr>
        <w:numPr>
          <w:ilvl w:val="1"/>
          <w:numId w:val="1"/>
        </w:numPr>
        <w:ind w:hanging="360"/>
      </w:pPr>
      <w:r>
        <w:t xml:space="preserve">Enable </w:t>
      </w:r>
    </w:p>
    <w:p w14:paraId="377E22D3" w14:textId="4C141C56" w:rsidR="00593896" w:rsidRDefault="004C38CB">
      <w:pPr>
        <w:numPr>
          <w:ilvl w:val="1"/>
          <w:numId w:val="1"/>
        </w:numPr>
        <w:ind w:hanging="360"/>
      </w:pPr>
      <w:r>
        <w:t>i</w:t>
      </w:r>
      <w:r w:rsidR="0038378C">
        <w:t>D</w:t>
      </w:r>
      <w:r>
        <w:t xml:space="preserve">verde </w:t>
      </w:r>
    </w:p>
    <w:p w14:paraId="7D0AD1E3" w14:textId="77777777" w:rsidR="00593896" w:rsidRDefault="004C38CB">
      <w:pPr>
        <w:numPr>
          <w:ilvl w:val="1"/>
          <w:numId w:val="1"/>
        </w:numPr>
        <w:ind w:hanging="360"/>
      </w:pPr>
      <w:r>
        <w:t xml:space="preserve">Prospect Quay Residents’ Association </w:t>
      </w:r>
    </w:p>
    <w:p w14:paraId="2322FE7B" w14:textId="77777777" w:rsidR="00593896" w:rsidRDefault="004C38CB">
      <w:pPr>
        <w:numPr>
          <w:ilvl w:val="1"/>
          <w:numId w:val="1"/>
        </w:numPr>
        <w:ind w:hanging="360"/>
      </w:pPr>
      <w:r>
        <w:t xml:space="preserve">sports groups  </w:t>
      </w:r>
    </w:p>
    <w:p w14:paraId="108988D5" w14:textId="77777777" w:rsidR="00593896" w:rsidRDefault="004C38CB">
      <w:pPr>
        <w:spacing w:after="0" w:line="259" w:lineRule="auto"/>
        <w:ind w:left="0" w:firstLine="0"/>
      </w:pPr>
      <w:r>
        <w:t xml:space="preserve"> </w:t>
      </w:r>
    </w:p>
    <w:p w14:paraId="22134DD7" w14:textId="77777777" w:rsidR="009B386D" w:rsidRDefault="009B386D">
      <w:pPr>
        <w:ind w:left="-5"/>
        <w:rPr>
          <w:b/>
        </w:rPr>
      </w:pPr>
    </w:p>
    <w:p w14:paraId="1EB4FBFC" w14:textId="77777777" w:rsidR="009B386D" w:rsidRDefault="009B386D">
      <w:pPr>
        <w:ind w:left="-5"/>
        <w:rPr>
          <w:b/>
        </w:rPr>
      </w:pPr>
    </w:p>
    <w:p w14:paraId="7C23DB6E" w14:textId="77777777" w:rsidR="009B386D" w:rsidRDefault="009B386D">
      <w:pPr>
        <w:ind w:left="-5"/>
        <w:rPr>
          <w:b/>
        </w:rPr>
      </w:pPr>
    </w:p>
    <w:p w14:paraId="299CEC4D" w14:textId="77777777" w:rsidR="009B386D" w:rsidRDefault="009B386D">
      <w:pPr>
        <w:ind w:left="-5"/>
        <w:rPr>
          <w:b/>
        </w:rPr>
      </w:pPr>
    </w:p>
    <w:p w14:paraId="2A7933C4" w14:textId="77777777" w:rsidR="009B386D" w:rsidRDefault="009B386D">
      <w:pPr>
        <w:ind w:left="-5"/>
        <w:rPr>
          <w:b/>
        </w:rPr>
      </w:pPr>
    </w:p>
    <w:p w14:paraId="0753062F" w14:textId="04221480" w:rsidR="00593896" w:rsidRDefault="004C38CB">
      <w:pPr>
        <w:ind w:left="-5"/>
      </w:pPr>
      <w:r>
        <w:rPr>
          <w:b/>
        </w:rPr>
        <w:t>The values and approaches</w:t>
      </w:r>
      <w:r>
        <w:t xml:space="preserve"> underpinning the work of Friends of Wandsworth Park are to be: </w:t>
      </w:r>
    </w:p>
    <w:p w14:paraId="1720F266" w14:textId="77777777" w:rsidR="00593896" w:rsidRDefault="004C38CB">
      <w:pPr>
        <w:numPr>
          <w:ilvl w:val="0"/>
          <w:numId w:val="1"/>
        </w:numPr>
        <w:ind w:hanging="361"/>
      </w:pPr>
      <w:r>
        <w:rPr>
          <w:noProof/>
        </w:rPr>
        <w:drawing>
          <wp:anchor distT="0" distB="0" distL="114300" distR="114300" simplePos="0" relativeHeight="251658240" behindDoc="0" locked="0" layoutInCell="1" allowOverlap="0" wp14:anchorId="7F50DC6F" wp14:editId="5C2594D2">
            <wp:simplePos x="0" y="0"/>
            <wp:positionH relativeFrom="column">
              <wp:posOffset>3869373</wp:posOffset>
            </wp:positionH>
            <wp:positionV relativeFrom="paragraph">
              <wp:posOffset>-63494</wp:posOffset>
            </wp:positionV>
            <wp:extent cx="2273300" cy="1605280"/>
            <wp:effectExtent l="0" t="0" r="0" b="0"/>
            <wp:wrapSquare wrapText="bothSides"/>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11"/>
                    <a:stretch>
                      <a:fillRect/>
                    </a:stretch>
                  </pic:blipFill>
                  <pic:spPr>
                    <a:xfrm>
                      <a:off x="0" y="0"/>
                      <a:ext cx="2273300" cy="1605280"/>
                    </a:xfrm>
                    <a:prstGeom prst="rect">
                      <a:avLst/>
                    </a:prstGeom>
                  </pic:spPr>
                </pic:pic>
              </a:graphicData>
            </a:graphic>
          </wp:anchor>
        </w:drawing>
      </w:r>
      <w:r>
        <w:t xml:space="preserve">open and transparent </w:t>
      </w:r>
    </w:p>
    <w:p w14:paraId="65FFE4CE" w14:textId="77777777" w:rsidR="00593896" w:rsidRDefault="004C38CB">
      <w:pPr>
        <w:numPr>
          <w:ilvl w:val="0"/>
          <w:numId w:val="1"/>
        </w:numPr>
        <w:ind w:hanging="361"/>
      </w:pPr>
      <w:r>
        <w:t xml:space="preserve">community focused </w:t>
      </w:r>
    </w:p>
    <w:p w14:paraId="24F9A40E" w14:textId="77777777" w:rsidR="00593896" w:rsidRDefault="004C38CB">
      <w:pPr>
        <w:numPr>
          <w:ilvl w:val="0"/>
          <w:numId w:val="1"/>
        </w:numPr>
        <w:ind w:hanging="361"/>
      </w:pPr>
      <w:r>
        <w:t xml:space="preserve">receptive </w:t>
      </w:r>
    </w:p>
    <w:p w14:paraId="1817722C" w14:textId="77777777" w:rsidR="00593896" w:rsidRDefault="004C38CB">
      <w:pPr>
        <w:numPr>
          <w:ilvl w:val="0"/>
          <w:numId w:val="1"/>
        </w:numPr>
        <w:ind w:hanging="361"/>
      </w:pPr>
      <w:r>
        <w:t xml:space="preserve">democratic </w:t>
      </w:r>
    </w:p>
    <w:p w14:paraId="5683C797" w14:textId="77777777" w:rsidR="00593896" w:rsidRDefault="004C38CB">
      <w:pPr>
        <w:numPr>
          <w:ilvl w:val="0"/>
          <w:numId w:val="1"/>
        </w:numPr>
        <w:ind w:hanging="361"/>
      </w:pPr>
      <w:r>
        <w:t xml:space="preserve">developmental </w:t>
      </w:r>
    </w:p>
    <w:p w14:paraId="188CE23F" w14:textId="77777777" w:rsidR="00593896" w:rsidRDefault="004C38CB">
      <w:pPr>
        <w:numPr>
          <w:ilvl w:val="0"/>
          <w:numId w:val="1"/>
        </w:numPr>
        <w:ind w:hanging="361"/>
      </w:pPr>
      <w:r>
        <w:t xml:space="preserve">accountable to all Friends of Wandsworth Park and the wider community </w:t>
      </w:r>
    </w:p>
    <w:p w14:paraId="6FD03E0F" w14:textId="77777777" w:rsidR="00593896" w:rsidRDefault="004C38CB">
      <w:pPr>
        <w:numPr>
          <w:ilvl w:val="0"/>
          <w:numId w:val="1"/>
        </w:numPr>
        <w:ind w:hanging="361"/>
      </w:pPr>
      <w:r>
        <w:t xml:space="preserve">well managed in our activities </w:t>
      </w:r>
    </w:p>
    <w:p w14:paraId="6B729A58" w14:textId="0A029E22" w:rsidR="00593896" w:rsidRDefault="004C38CB" w:rsidP="00EE3034">
      <w:pPr>
        <w:spacing w:after="0" w:line="259" w:lineRule="auto"/>
        <w:ind w:left="0" w:firstLine="0"/>
      </w:pPr>
      <w:r>
        <w:t xml:space="preserve"> </w:t>
      </w:r>
    </w:p>
    <w:tbl>
      <w:tblPr>
        <w:tblStyle w:val="TableGrid"/>
        <w:tblW w:w="9012" w:type="dxa"/>
        <w:tblInd w:w="6" w:type="dxa"/>
        <w:tblCellMar>
          <w:top w:w="59" w:type="dxa"/>
          <w:left w:w="109" w:type="dxa"/>
          <w:right w:w="67" w:type="dxa"/>
        </w:tblCellMar>
        <w:tblLook w:val="04A0" w:firstRow="1" w:lastRow="0" w:firstColumn="1" w:lastColumn="0" w:noHBand="0" w:noVBand="1"/>
      </w:tblPr>
      <w:tblGrid>
        <w:gridCol w:w="4506"/>
        <w:gridCol w:w="4506"/>
      </w:tblGrid>
      <w:tr w:rsidR="00593896" w14:paraId="49A41119" w14:textId="77777777">
        <w:trPr>
          <w:trHeight w:val="298"/>
        </w:trPr>
        <w:tc>
          <w:tcPr>
            <w:tcW w:w="4506" w:type="dxa"/>
            <w:tcBorders>
              <w:top w:val="single" w:sz="4" w:space="0" w:color="000000"/>
              <w:left w:val="single" w:sz="4" w:space="0" w:color="000000"/>
              <w:bottom w:val="single" w:sz="4" w:space="0" w:color="000000"/>
              <w:right w:val="single" w:sz="4" w:space="0" w:color="000000"/>
            </w:tcBorders>
            <w:shd w:val="clear" w:color="auto" w:fill="ED7D31"/>
          </w:tcPr>
          <w:p w14:paraId="26981A15" w14:textId="77777777" w:rsidR="00593896" w:rsidRDefault="004C38CB">
            <w:pPr>
              <w:spacing w:after="0" w:line="259" w:lineRule="auto"/>
              <w:ind w:left="0" w:firstLine="0"/>
            </w:pPr>
            <w:r>
              <w:rPr>
                <w:color w:val="FFFFFF"/>
              </w:rPr>
              <w:t xml:space="preserve">Supports </w:t>
            </w:r>
          </w:p>
        </w:tc>
        <w:tc>
          <w:tcPr>
            <w:tcW w:w="4506" w:type="dxa"/>
            <w:tcBorders>
              <w:top w:val="single" w:sz="4" w:space="0" w:color="000000"/>
              <w:left w:val="single" w:sz="4" w:space="0" w:color="000000"/>
              <w:bottom w:val="single" w:sz="4" w:space="0" w:color="000000"/>
              <w:right w:val="single" w:sz="4" w:space="0" w:color="000000"/>
            </w:tcBorders>
            <w:shd w:val="clear" w:color="auto" w:fill="ED7D31"/>
          </w:tcPr>
          <w:p w14:paraId="342D51B3" w14:textId="77777777" w:rsidR="00593896" w:rsidRDefault="004C38CB">
            <w:pPr>
              <w:spacing w:after="0" w:line="259" w:lineRule="auto"/>
              <w:ind w:left="1" w:firstLine="0"/>
            </w:pPr>
            <w:r>
              <w:rPr>
                <w:color w:val="FFFFFF"/>
              </w:rPr>
              <w:t xml:space="preserve">Challenges  </w:t>
            </w:r>
          </w:p>
        </w:tc>
      </w:tr>
      <w:tr w:rsidR="00593896" w14:paraId="40C41C12" w14:textId="77777777" w:rsidTr="0038378C">
        <w:trPr>
          <w:trHeight w:val="786"/>
        </w:trPr>
        <w:tc>
          <w:tcPr>
            <w:tcW w:w="4506" w:type="dxa"/>
            <w:tcBorders>
              <w:top w:val="single" w:sz="4" w:space="0" w:color="000000"/>
              <w:left w:val="single" w:sz="4" w:space="0" w:color="000000"/>
              <w:bottom w:val="single" w:sz="4" w:space="0" w:color="000000"/>
              <w:right w:val="single" w:sz="4" w:space="0" w:color="000000"/>
            </w:tcBorders>
          </w:tcPr>
          <w:p w14:paraId="3630DA74" w14:textId="77777777" w:rsidR="00593896" w:rsidRDefault="004C38CB">
            <w:pPr>
              <w:numPr>
                <w:ilvl w:val="0"/>
                <w:numId w:val="2"/>
              </w:numPr>
              <w:spacing w:after="31" w:line="243" w:lineRule="auto"/>
              <w:ind w:hanging="360"/>
            </w:pPr>
            <w:r>
              <w:t xml:space="preserve">Friends of Wandsworth Park Committee </w:t>
            </w:r>
          </w:p>
          <w:p w14:paraId="0B395CF9" w14:textId="77777777" w:rsidR="00593896" w:rsidRDefault="004C38CB">
            <w:pPr>
              <w:numPr>
                <w:ilvl w:val="0"/>
                <w:numId w:val="2"/>
              </w:numPr>
              <w:spacing w:after="31" w:line="243" w:lineRule="auto"/>
              <w:ind w:hanging="360"/>
            </w:pPr>
            <w:r>
              <w:t xml:space="preserve">Friends of Wandsworth Park members  </w:t>
            </w:r>
          </w:p>
          <w:p w14:paraId="32B08537" w14:textId="77777777" w:rsidR="00593896" w:rsidRDefault="004C38CB">
            <w:pPr>
              <w:numPr>
                <w:ilvl w:val="0"/>
                <w:numId w:val="2"/>
              </w:numPr>
              <w:spacing w:after="32" w:line="243" w:lineRule="auto"/>
              <w:ind w:hanging="360"/>
            </w:pPr>
            <w:r>
              <w:t xml:space="preserve">The Wandsworth Forum of Friends Groups  </w:t>
            </w:r>
          </w:p>
          <w:p w14:paraId="38F350C5" w14:textId="77777777" w:rsidR="00593896" w:rsidRDefault="004C38CB">
            <w:pPr>
              <w:numPr>
                <w:ilvl w:val="0"/>
                <w:numId w:val="2"/>
              </w:numPr>
              <w:spacing w:after="36" w:line="239" w:lineRule="auto"/>
              <w:ind w:hanging="360"/>
            </w:pPr>
            <w:r>
              <w:t xml:space="preserve">The London Friends of Green Spaces Network (LFGN) </w:t>
            </w:r>
          </w:p>
          <w:p w14:paraId="696E5B79" w14:textId="77777777" w:rsidR="00593896" w:rsidRDefault="004C38CB">
            <w:pPr>
              <w:numPr>
                <w:ilvl w:val="0"/>
                <w:numId w:val="2"/>
              </w:numPr>
              <w:spacing w:after="31" w:line="243" w:lineRule="auto"/>
              <w:ind w:hanging="360"/>
            </w:pPr>
            <w:proofErr w:type="spellStart"/>
            <w:r>
              <w:t>idverde</w:t>
            </w:r>
            <w:proofErr w:type="spellEnd"/>
            <w:r>
              <w:t xml:space="preserve"> Green Space Development Team </w:t>
            </w:r>
          </w:p>
          <w:p w14:paraId="49B81CDA" w14:textId="77777777" w:rsidR="00593896" w:rsidRDefault="004C38CB">
            <w:pPr>
              <w:numPr>
                <w:ilvl w:val="0"/>
                <w:numId w:val="2"/>
              </w:numPr>
              <w:spacing w:after="27" w:line="247" w:lineRule="auto"/>
              <w:ind w:hanging="360"/>
            </w:pPr>
            <w:r>
              <w:t xml:space="preserve">Enable (or the new management) </w:t>
            </w:r>
          </w:p>
          <w:p w14:paraId="3737C69D" w14:textId="77777777" w:rsidR="00593896" w:rsidRDefault="004C38CB">
            <w:pPr>
              <w:numPr>
                <w:ilvl w:val="0"/>
                <w:numId w:val="2"/>
              </w:numPr>
              <w:spacing w:after="31" w:line="243" w:lineRule="auto"/>
              <w:ind w:hanging="360"/>
            </w:pPr>
            <w:r>
              <w:t xml:space="preserve">Residents Association Prospect Quay </w:t>
            </w:r>
          </w:p>
          <w:p w14:paraId="71CB52B1" w14:textId="7DC0BF99" w:rsidR="00593896" w:rsidRDefault="004C38CB">
            <w:pPr>
              <w:numPr>
                <w:ilvl w:val="0"/>
                <w:numId w:val="2"/>
              </w:numPr>
              <w:spacing w:after="17" w:line="258" w:lineRule="auto"/>
              <w:ind w:hanging="360"/>
            </w:pPr>
            <w:r>
              <w:t xml:space="preserve">Local Schools and their Parent Teacher </w:t>
            </w:r>
            <w:r w:rsidR="003074AE">
              <w:t>Associations -</w:t>
            </w:r>
            <w:r>
              <w:rPr>
                <w:rFonts w:ascii="Arial" w:eastAsia="Arial" w:hAnsi="Arial" w:cs="Arial"/>
              </w:rPr>
              <w:t xml:space="preserve"> </w:t>
            </w:r>
            <w:r>
              <w:rPr>
                <w:rFonts w:ascii="Arial" w:eastAsia="Arial" w:hAnsi="Arial" w:cs="Arial"/>
              </w:rPr>
              <w:tab/>
            </w:r>
            <w:r>
              <w:t xml:space="preserve">Local businesses: </w:t>
            </w:r>
          </w:p>
          <w:p w14:paraId="20305274" w14:textId="77777777" w:rsidR="00593896" w:rsidRDefault="004C38CB">
            <w:pPr>
              <w:numPr>
                <w:ilvl w:val="0"/>
                <w:numId w:val="2"/>
              </w:numPr>
              <w:spacing w:after="17" w:line="259" w:lineRule="auto"/>
              <w:ind w:hanging="360"/>
            </w:pPr>
            <w:r>
              <w:t xml:space="preserve">Co-op </w:t>
            </w:r>
          </w:p>
          <w:p w14:paraId="78D7F33F" w14:textId="77777777" w:rsidR="00593896" w:rsidRDefault="004C38CB">
            <w:pPr>
              <w:numPr>
                <w:ilvl w:val="0"/>
                <w:numId w:val="2"/>
              </w:numPr>
              <w:spacing w:after="16" w:line="259" w:lineRule="auto"/>
              <w:ind w:hanging="360"/>
            </w:pPr>
            <w:r>
              <w:t xml:space="preserve">Mindful Chef </w:t>
            </w:r>
          </w:p>
          <w:p w14:paraId="0F9BA031" w14:textId="77777777" w:rsidR="00593896" w:rsidRDefault="004C38CB">
            <w:pPr>
              <w:numPr>
                <w:ilvl w:val="0"/>
                <w:numId w:val="2"/>
              </w:numPr>
              <w:spacing w:after="15" w:line="259" w:lineRule="auto"/>
              <w:ind w:hanging="360"/>
            </w:pPr>
            <w:r>
              <w:t xml:space="preserve">Waitrose </w:t>
            </w:r>
          </w:p>
          <w:p w14:paraId="605D2548" w14:textId="77777777" w:rsidR="00593896" w:rsidRDefault="004C38CB">
            <w:pPr>
              <w:numPr>
                <w:ilvl w:val="0"/>
                <w:numId w:val="2"/>
              </w:numPr>
              <w:spacing w:after="22" w:line="259" w:lineRule="auto"/>
              <w:ind w:hanging="360"/>
            </w:pPr>
            <w:r>
              <w:t xml:space="preserve">B &amp; Q </w:t>
            </w:r>
          </w:p>
          <w:p w14:paraId="706C1ECF" w14:textId="77777777" w:rsidR="00593896" w:rsidRDefault="004C38CB">
            <w:pPr>
              <w:numPr>
                <w:ilvl w:val="0"/>
                <w:numId w:val="2"/>
              </w:numPr>
              <w:spacing w:after="16" w:line="259" w:lineRule="auto"/>
              <w:ind w:hanging="360"/>
            </w:pPr>
            <w:r>
              <w:t xml:space="preserve">Homebase </w:t>
            </w:r>
          </w:p>
          <w:p w14:paraId="7EE6DB5D" w14:textId="77777777" w:rsidR="00593896" w:rsidRDefault="004C38CB">
            <w:pPr>
              <w:numPr>
                <w:ilvl w:val="0"/>
                <w:numId w:val="2"/>
              </w:numPr>
              <w:spacing w:after="17" w:line="259" w:lineRule="auto"/>
              <w:ind w:hanging="360"/>
            </w:pPr>
            <w:r>
              <w:t xml:space="preserve">Context </w:t>
            </w:r>
          </w:p>
          <w:p w14:paraId="797A7BD6" w14:textId="77777777" w:rsidR="00593896" w:rsidRDefault="004C38CB">
            <w:pPr>
              <w:numPr>
                <w:ilvl w:val="0"/>
                <w:numId w:val="2"/>
              </w:numPr>
              <w:spacing w:after="17" w:line="259" w:lineRule="auto"/>
              <w:ind w:hanging="360"/>
            </w:pPr>
            <w:r>
              <w:t xml:space="preserve">MBNA River Boat </w:t>
            </w:r>
          </w:p>
          <w:p w14:paraId="6AEDC716" w14:textId="77777777" w:rsidR="00593896" w:rsidRDefault="004C38CB">
            <w:pPr>
              <w:numPr>
                <w:ilvl w:val="0"/>
                <w:numId w:val="2"/>
              </w:numPr>
              <w:spacing w:after="17" w:line="259" w:lineRule="auto"/>
              <w:ind w:hanging="360"/>
            </w:pPr>
            <w:r>
              <w:t xml:space="preserve">Waterstones  </w:t>
            </w:r>
          </w:p>
          <w:p w14:paraId="3EFB8B0E" w14:textId="77777777" w:rsidR="00593896" w:rsidRDefault="004C38CB">
            <w:pPr>
              <w:numPr>
                <w:ilvl w:val="0"/>
                <w:numId w:val="2"/>
              </w:numPr>
              <w:spacing w:after="17" w:line="259" w:lineRule="auto"/>
              <w:ind w:hanging="360"/>
            </w:pPr>
            <w:r>
              <w:t xml:space="preserve">Putt in the Park </w:t>
            </w:r>
          </w:p>
          <w:p w14:paraId="53127FDC" w14:textId="77777777" w:rsidR="00593896" w:rsidRDefault="004C38CB">
            <w:pPr>
              <w:numPr>
                <w:ilvl w:val="0"/>
                <w:numId w:val="2"/>
              </w:numPr>
              <w:spacing w:after="22" w:line="259" w:lineRule="auto"/>
              <w:ind w:hanging="360"/>
            </w:pPr>
            <w:r>
              <w:t xml:space="preserve">Hop Pole Pub </w:t>
            </w:r>
          </w:p>
          <w:p w14:paraId="07C00AB8" w14:textId="77777777" w:rsidR="00593896" w:rsidRDefault="004C38CB">
            <w:pPr>
              <w:numPr>
                <w:ilvl w:val="0"/>
                <w:numId w:val="2"/>
              </w:numPr>
              <w:spacing w:after="17" w:line="259" w:lineRule="auto"/>
              <w:ind w:hanging="360"/>
            </w:pPr>
            <w:proofErr w:type="spellStart"/>
            <w:r>
              <w:t>Hurlingham</w:t>
            </w:r>
            <w:proofErr w:type="spellEnd"/>
            <w:r>
              <w:t xml:space="preserve"> Yacht Club </w:t>
            </w:r>
          </w:p>
          <w:p w14:paraId="6D67E89E" w14:textId="77777777" w:rsidR="00593896" w:rsidRDefault="004C38CB">
            <w:pPr>
              <w:numPr>
                <w:ilvl w:val="0"/>
                <w:numId w:val="2"/>
              </w:numPr>
              <w:spacing w:after="17" w:line="259" w:lineRule="auto"/>
              <w:ind w:hanging="360"/>
            </w:pPr>
            <w:proofErr w:type="spellStart"/>
            <w:r>
              <w:t>TiCL</w:t>
            </w:r>
            <w:proofErr w:type="spellEnd"/>
            <w:r>
              <w:t xml:space="preserve"> Media Ltd (</w:t>
            </w:r>
            <w:proofErr w:type="spellStart"/>
            <w:r>
              <w:t>TiCL</w:t>
            </w:r>
            <w:proofErr w:type="spellEnd"/>
            <w:r>
              <w:t xml:space="preserve">) </w:t>
            </w:r>
          </w:p>
          <w:p w14:paraId="4653E2F2" w14:textId="77777777" w:rsidR="00593896" w:rsidRDefault="004C38CB">
            <w:pPr>
              <w:numPr>
                <w:ilvl w:val="0"/>
                <w:numId w:val="2"/>
              </w:numPr>
              <w:spacing w:after="18" w:line="259" w:lineRule="auto"/>
              <w:ind w:hanging="360"/>
            </w:pPr>
            <w:r>
              <w:t xml:space="preserve">The Wetlands Centre </w:t>
            </w:r>
          </w:p>
          <w:p w14:paraId="1B3626F9" w14:textId="77777777" w:rsidR="00593896" w:rsidRDefault="004C38CB">
            <w:pPr>
              <w:numPr>
                <w:ilvl w:val="0"/>
                <w:numId w:val="2"/>
              </w:numPr>
              <w:spacing w:after="17" w:line="259" w:lineRule="auto"/>
              <w:ind w:hanging="360"/>
            </w:pPr>
            <w:r>
              <w:t xml:space="preserve">The Royal Horticultural Society </w:t>
            </w:r>
          </w:p>
          <w:p w14:paraId="0781D5C2" w14:textId="77777777" w:rsidR="00593896" w:rsidRDefault="004C38CB">
            <w:pPr>
              <w:numPr>
                <w:ilvl w:val="0"/>
                <w:numId w:val="2"/>
              </w:numPr>
              <w:spacing w:after="0" w:line="259" w:lineRule="auto"/>
              <w:ind w:hanging="360"/>
            </w:pPr>
            <w:r>
              <w:lastRenderedPageBreak/>
              <w:t xml:space="preserve">Chiswick House and Garden </w:t>
            </w:r>
          </w:p>
          <w:p w14:paraId="1AF228E7" w14:textId="77777777" w:rsidR="00593896" w:rsidRDefault="004C38CB">
            <w:pPr>
              <w:spacing w:after="12" w:line="259" w:lineRule="auto"/>
              <w:ind w:left="786" w:firstLine="0"/>
            </w:pPr>
            <w:r>
              <w:t xml:space="preserve">Trust </w:t>
            </w:r>
          </w:p>
          <w:p w14:paraId="6C32C3A3" w14:textId="3D4E7C8A" w:rsidR="00593896" w:rsidRDefault="004C38CB" w:rsidP="0038378C">
            <w:pPr>
              <w:numPr>
                <w:ilvl w:val="0"/>
                <w:numId w:val="2"/>
              </w:numPr>
              <w:spacing w:after="0" w:line="243" w:lineRule="auto"/>
              <w:ind w:hanging="360"/>
            </w:pPr>
            <w:r>
              <w:t xml:space="preserve">Metropolitan Public Gardens Association (MPGA) </w:t>
            </w:r>
          </w:p>
        </w:tc>
        <w:tc>
          <w:tcPr>
            <w:tcW w:w="4506" w:type="dxa"/>
            <w:tcBorders>
              <w:top w:val="single" w:sz="4" w:space="0" w:color="000000"/>
              <w:left w:val="single" w:sz="4" w:space="0" w:color="000000"/>
              <w:bottom w:val="single" w:sz="4" w:space="0" w:color="000000"/>
              <w:right w:val="single" w:sz="4" w:space="0" w:color="000000"/>
            </w:tcBorders>
          </w:tcPr>
          <w:p w14:paraId="7288277E" w14:textId="77777777" w:rsidR="00593896" w:rsidRDefault="004C38CB">
            <w:pPr>
              <w:numPr>
                <w:ilvl w:val="0"/>
                <w:numId w:val="3"/>
              </w:numPr>
              <w:spacing w:after="37" w:line="243" w:lineRule="auto"/>
              <w:ind w:hanging="360"/>
            </w:pPr>
            <w:r>
              <w:lastRenderedPageBreak/>
              <w:t xml:space="preserve">Finding ways of engaging people to value the park </w:t>
            </w:r>
          </w:p>
          <w:p w14:paraId="6C600089" w14:textId="77777777" w:rsidR="00593896" w:rsidRDefault="004C38CB">
            <w:pPr>
              <w:numPr>
                <w:ilvl w:val="0"/>
                <w:numId w:val="3"/>
              </w:numPr>
              <w:spacing w:after="37" w:line="243" w:lineRule="auto"/>
              <w:ind w:hanging="360"/>
            </w:pPr>
            <w:r>
              <w:t xml:space="preserve">Protecting green space from overdevelopment  </w:t>
            </w:r>
          </w:p>
          <w:p w14:paraId="3A017A09" w14:textId="77777777" w:rsidR="00593896" w:rsidRDefault="004C38CB">
            <w:pPr>
              <w:numPr>
                <w:ilvl w:val="0"/>
                <w:numId w:val="3"/>
              </w:numPr>
              <w:spacing w:after="38" w:line="242" w:lineRule="auto"/>
              <w:ind w:hanging="360"/>
            </w:pPr>
            <w:r>
              <w:t xml:space="preserve">Increasing the membership and diversity of people and skills on the committee to plan and ensure sustainability </w:t>
            </w:r>
          </w:p>
          <w:p w14:paraId="65B38542" w14:textId="77777777" w:rsidR="00593896" w:rsidRDefault="004C38CB">
            <w:pPr>
              <w:numPr>
                <w:ilvl w:val="0"/>
                <w:numId w:val="3"/>
              </w:numPr>
              <w:spacing w:after="0" w:line="259" w:lineRule="auto"/>
              <w:ind w:hanging="360"/>
            </w:pPr>
            <w:r>
              <w:t xml:space="preserve">Increasing membership </w:t>
            </w:r>
          </w:p>
          <w:p w14:paraId="330C1496" w14:textId="77777777" w:rsidR="00593896" w:rsidRDefault="004C38CB">
            <w:pPr>
              <w:numPr>
                <w:ilvl w:val="0"/>
                <w:numId w:val="3"/>
              </w:numPr>
              <w:spacing w:after="0" w:line="259" w:lineRule="auto"/>
              <w:ind w:hanging="360"/>
            </w:pPr>
            <w:r>
              <w:t xml:space="preserve">Dealing with local planning issues </w:t>
            </w:r>
          </w:p>
          <w:p w14:paraId="717E8FA3" w14:textId="77777777" w:rsidR="00593896" w:rsidRDefault="004C38CB">
            <w:pPr>
              <w:numPr>
                <w:ilvl w:val="0"/>
                <w:numId w:val="3"/>
              </w:numPr>
              <w:spacing w:after="36" w:line="243" w:lineRule="auto"/>
              <w:ind w:hanging="360"/>
            </w:pPr>
            <w:r>
              <w:t xml:space="preserve">Developing and maintaining relationships with contractors and the Council </w:t>
            </w:r>
          </w:p>
          <w:p w14:paraId="1F59558E" w14:textId="77777777" w:rsidR="00593896" w:rsidRDefault="004C38CB">
            <w:pPr>
              <w:numPr>
                <w:ilvl w:val="0"/>
                <w:numId w:val="3"/>
              </w:numPr>
              <w:spacing w:after="0" w:line="259" w:lineRule="auto"/>
              <w:ind w:hanging="360"/>
            </w:pPr>
            <w:r>
              <w:t xml:space="preserve">Limited funds  </w:t>
            </w:r>
          </w:p>
          <w:p w14:paraId="4133ED72" w14:textId="77777777" w:rsidR="00593896" w:rsidRDefault="004C38CB">
            <w:pPr>
              <w:numPr>
                <w:ilvl w:val="0"/>
                <w:numId w:val="3"/>
              </w:numPr>
              <w:spacing w:after="0" w:line="243" w:lineRule="auto"/>
              <w:ind w:hanging="360"/>
            </w:pPr>
            <w:r>
              <w:t xml:space="preserve">Volunteer engagement for events  </w:t>
            </w:r>
          </w:p>
          <w:p w14:paraId="0029057C" w14:textId="77777777" w:rsidR="00593896" w:rsidRDefault="004C38CB">
            <w:pPr>
              <w:spacing w:after="0" w:line="259" w:lineRule="auto"/>
              <w:ind w:left="1" w:firstLine="0"/>
            </w:pPr>
            <w:r>
              <w:t xml:space="preserve"> </w:t>
            </w:r>
          </w:p>
        </w:tc>
      </w:tr>
    </w:tbl>
    <w:p w14:paraId="3E75B6F5" w14:textId="77777777" w:rsidR="00593896" w:rsidRDefault="004C38CB">
      <w:pPr>
        <w:spacing w:after="0" w:line="259" w:lineRule="auto"/>
        <w:ind w:left="0" w:firstLine="0"/>
        <w:jc w:val="both"/>
      </w:pPr>
      <w:r>
        <w:t xml:space="preserve"> </w:t>
      </w:r>
    </w:p>
    <w:p w14:paraId="4B8B07CF" w14:textId="5C4336D1" w:rsidR="00593896" w:rsidRDefault="004C38CB">
      <w:pPr>
        <w:spacing w:after="0" w:line="259" w:lineRule="auto"/>
        <w:ind w:left="0" w:firstLine="0"/>
        <w:jc w:val="both"/>
      </w:pPr>
      <w:r>
        <w:t xml:space="preserve"> </w:t>
      </w:r>
    </w:p>
    <w:p w14:paraId="2FB7726F" w14:textId="77777777" w:rsidR="00593896" w:rsidRDefault="004C38CB">
      <w:pPr>
        <w:spacing w:after="4" w:line="251" w:lineRule="auto"/>
        <w:ind w:left="-5"/>
      </w:pPr>
      <w:r>
        <w:rPr>
          <w:noProof/>
        </w:rPr>
        <w:drawing>
          <wp:anchor distT="0" distB="0" distL="114300" distR="114300" simplePos="0" relativeHeight="251659264" behindDoc="0" locked="0" layoutInCell="1" allowOverlap="0" wp14:anchorId="28CB17EE" wp14:editId="1261BE8F">
            <wp:simplePos x="0" y="0"/>
            <wp:positionH relativeFrom="column">
              <wp:posOffset>4259898</wp:posOffset>
            </wp:positionH>
            <wp:positionV relativeFrom="paragraph">
              <wp:posOffset>-16890</wp:posOffset>
            </wp:positionV>
            <wp:extent cx="1694180" cy="1270000"/>
            <wp:effectExtent l="0" t="0" r="0" b="0"/>
            <wp:wrapSquare wrapText="bothSides"/>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2"/>
                    <a:stretch>
                      <a:fillRect/>
                    </a:stretch>
                  </pic:blipFill>
                  <pic:spPr>
                    <a:xfrm>
                      <a:off x="0" y="0"/>
                      <a:ext cx="1694180" cy="1270000"/>
                    </a:xfrm>
                    <a:prstGeom prst="rect">
                      <a:avLst/>
                    </a:prstGeom>
                  </pic:spPr>
                </pic:pic>
              </a:graphicData>
            </a:graphic>
          </wp:anchor>
        </w:drawing>
      </w:r>
      <w:r>
        <w:rPr>
          <w:b/>
        </w:rPr>
        <w:t xml:space="preserve">Ideas for action shared at the FoWP AGM 2019. </w:t>
      </w:r>
    </w:p>
    <w:p w14:paraId="2BADD049" w14:textId="77777777" w:rsidR="00593896" w:rsidRDefault="004C38CB">
      <w:pPr>
        <w:spacing w:after="0" w:line="259" w:lineRule="auto"/>
        <w:ind w:left="0" w:firstLine="0"/>
      </w:pPr>
      <w:r>
        <w:t xml:space="preserve"> </w:t>
      </w:r>
    </w:p>
    <w:p w14:paraId="461C50B1" w14:textId="77777777" w:rsidR="00593896" w:rsidRDefault="004C38CB">
      <w:pPr>
        <w:spacing w:after="0"/>
        <w:ind w:left="-5"/>
      </w:pPr>
      <w:r>
        <w:t>The 2019 FoWP AGM was hosted on the 3</w:t>
      </w:r>
      <w:r>
        <w:rPr>
          <w:vertAlign w:val="superscript"/>
        </w:rPr>
        <w:t>rd</w:t>
      </w:r>
      <w:r>
        <w:t xml:space="preserve"> September.   During the evening the vision and work streams drafted above were shared with the members present. </w:t>
      </w:r>
    </w:p>
    <w:p w14:paraId="47507DC7" w14:textId="77777777" w:rsidR="00593896" w:rsidRDefault="004C38CB">
      <w:pPr>
        <w:spacing w:after="0" w:line="259" w:lineRule="auto"/>
        <w:ind w:left="0" w:firstLine="0"/>
      </w:pPr>
      <w:r>
        <w:t xml:space="preserve"> </w:t>
      </w:r>
    </w:p>
    <w:p w14:paraId="75F60F36" w14:textId="77777777" w:rsidR="00593896" w:rsidRDefault="004C38CB">
      <w:pPr>
        <w:spacing w:after="0"/>
        <w:ind w:left="-5"/>
      </w:pPr>
      <w:r>
        <w:t xml:space="preserve">Members were asked to comment on the vision and work themes.  No changes were suggested.   </w:t>
      </w:r>
    </w:p>
    <w:p w14:paraId="7BB2753D" w14:textId="77777777" w:rsidR="00593896" w:rsidRDefault="004C38CB">
      <w:pPr>
        <w:spacing w:after="0" w:line="259" w:lineRule="auto"/>
        <w:ind w:left="0" w:firstLine="0"/>
      </w:pPr>
      <w:r>
        <w:t xml:space="preserve"> </w:t>
      </w:r>
    </w:p>
    <w:p w14:paraId="08489149" w14:textId="77777777" w:rsidR="00593896" w:rsidRDefault="004C38CB">
      <w:pPr>
        <w:spacing w:after="0"/>
        <w:ind w:left="-5"/>
      </w:pPr>
      <w:r>
        <w:t xml:space="preserve">People were then invited to help shape the work of the Friends by sharing their ideas under each of the work steams.  A real buzz was created with people really welcoming the opportunity to share their ideas. </w:t>
      </w:r>
    </w:p>
    <w:p w14:paraId="62FA5530" w14:textId="77777777" w:rsidR="00593896" w:rsidRDefault="004C38CB">
      <w:pPr>
        <w:spacing w:after="0" w:line="259" w:lineRule="auto"/>
        <w:ind w:left="0" w:firstLine="0"/>
      </w:pPr>
      <w:r>
        <w:t xml:space="preserve"> </w:t>
      </w:r>
    </w:p>
    <w:p w14:paraId="2F83C9C4" w14:textId="77777777" w:rsidR="008F343D" w:rsidRDefault="004C38CB">
      <w:pPr>
        <w:ind w:left="-5"/>
      </w:pPr>
      <w:r>
        <w:t>The table below details the ideas recorded</w:t>
      </w:r>
      <w:r w:rsidR="008F343D">
        <w:t xml:space="preserve">.  </w:t>
      </w:r>
    </w:p>
    <w:p w14:paraId="4F2ED85D" w14:textId="77777777" w:rsidR="008F343D" w:rsidRDefault="008F343D">
      <w:pPr>
        <w:ind w:left="-5"/>
      </w:pPr>
    </w:p>
    <w:p w14:paraId="13004E9C" w14:textId="2B727312" w:rsidR="008F343D" w:rsidRDefault="008F343D">
      <w:pPr>
        <w:ind w:left="-5"/>
      </w:pPr>
      <w:r>
        <w:t>We are keen to ensure people’s ideas are reviewed and acted on wherever possible.</w:t>
      </w:r>
    </w:p>
    <w:p w14:paraId="2AA83214" w14:textId="77777777" w:rsidR="008F343D" w:rsidRDefault="008F343D">
      <w:pPr>
        <w:ind w:left="-5"/>
      </w:pPr>
    </w:p>
    <w:p w14:paraId="38A31111" w14:textId="0FE8FE93" w:rsidR="00593896" w:rsidRDefault="008F343D">
      <w:pPr>
        <w:ind w:left="-5"/>
      </w:pPr>
      <w:r>
        <w:t>To ensure this these notes ALSO includes notes from the FoWP committee meeting in February 2020 where members reviewed the ideas</w:t>
      </w:r>
      <w:r w:rsidR="0038378C">
        <w:t xml:space="preserve"> and agreed action for 2020.</w:t>
      </w:r>
    </w:p>
    <w:p w14:paraId="767E745F" w14:textId="77777777" w:rsidR="003775A3" w:rsidRDefault="004C38CB">
      <w:pPr>
        <w:spacing w:after="0" w:line="259" w:lineRule="auto"/>
        <w:ind w:left="0" w:firstLine="0"/>
      </w:pPr>
      <w:r>
        <w:t xml:space="preserve"> </w:t>
      </w:r>
    </w:p>
    <w:p w14:paraId="1562D64C" w14:textId="77777777" w:rsidR="003775A3" w:rsidRDefault="003775A3">
      <w:pPr>
        <w:spacing w:after="0" w:line="259" w:lineRule="auto"/>
        <w:ind w:left="0" w:firstLine="0"/>
      </w:pPr>
    </w:p>
    <w:tbl>
      <w:tblPr>
        <w:tblStyle w:val="TableGrid"/>
        <w:tblW w:w="9013" w:type="dxa"/>
        <w:tblInd w:w="0" w:type="dxa"/>
        <w:tblCellMar>
          <w:top w:w="23" w:type="dxa"/>
          <w:right w:w="52" w:type="dxa"/>
        </w:tblCellMar>
        <w:tblLook w:val="04A0" w:firstRow="1" w:lastRow="0" w:firstColumn="1" w:lastColumn="0" w:noHBand="0" w:noVBand="1"/>
      </w:tblPr>
      <w:tblGrid>
        <w:gridCol w:w="2263"/>
        <w:gridCol w:w="6750"/>
      </w:tblGrid>
      <w:tr w:rsidR="00593896" w14:paraId="3FCB016B" w14:textId="77777777" w:rsidTr="00457328">
        <w:trPr>
          <w:trHeight w:val="1352"/>
        </w:trPr>
        <w:tc>
          <w:tcPr>
            <w:tcW w:w="2263" w:type="dxa"/>
            <w:tcBorders>
              <w:top w:val="single" w:sz="4" w:space="0" w:color="000000"/>
              <w:left w:val="single" w:sz="4" w:space="0" w:color="000000"/>
              <w:bottom w:val="single" w:sz="4" w:space="0" w:color="000000"/>
              <w:right w:val="single" w:sz="4" w:space="0" w:color="000000"/>
            </w:tcBorders>
          </w:tcPr>
          <w:p w14:paraId="402BC288" w14:textId="77777777" w:rsidR="003775A3" w:rsidRDefault="003775A3" w:rsidP="00CF4ADF">
            <w:pPr>
              <w:spacing w:after="0" w:line="259" w:lineRule="auto"/>
              <w:jc w:val="center"/>
              <w:rPr>
                <w:b/>
                <w:sz w:val="32"/>
              </w:rPr>
            </w:pPr>
          </w:p>
          <w:p w14:paraId="433693F0" w14:textId="21727CD5" w:rsidR="00593896" w:rsidRDefault="004C38CB" w:rsidP="00CF4ADF">
            <w:pPr>
              <w:spacing w:after="0" w:line="259" w:lineRule="auto"/>
              <w:jc w:val="center"/>
            </w:pPr>
            <w:r>
              <w:rPr>
                <w:b/>
                <w:sz w:val="32"/>
              </w:rPr>
              <w:t>Work Steam</w:t>
            </w:r>
          </w:p>
          <w:p w14:paraId="1FD6248C" w14:textId="5E7B2FF5" w:rsidR="00593896" w:rsidRDefault="00593896" w:rsidP="00CF4ADF">
            <w:pPr>
              <w:spacing w:after="0" w:line="259" w:lineRule="auto"/>
              <w:ind w:left="567" w:firstLine="0"/>
              <w:jc w:val="center"/>
            </w:pPr>
          </w:p>
          <w:p w14:paraId="05C69F7A" w14:textId="77777777" w:rsidR="00593896" w:rsidRDefault="004C38CB" w:rsidP="00CF4ADF">
            <w:pPr>
              <w:spacing w:after="0" w:line="259" w:lineRule="auto"/>
              <w:ind w:left="0" w:firstLine="0"/>
              <w:jc w:val="center"/>
              <w:rPr>
                <w:b/>
              </w:rPr>
            </w:pPr>
            <w:r>
              <w:t>To achieve the vision, we will work to ensure</w:t>
            </w:r>
            <w:r>
              <w:rPr>
                <w:b/>
              </w:rPr>
              <w:t>:</w:t>
            </w:r>
          </w:p>
          <w:p w14:paraId="7544D7D6" w14:textId="40152203" w:rsidR="003775A3" w:rsidRDefault="003775A3" w:rsidP="00CF4ADF">
            <w:pPr>
              <w:spacing w:after="0" w:line="259" w:lineRule="auto"/>
              <w:ind w:left="0" w:firstLine="0"/>
              <w:jc w:val="center"/>
            </w:pPr>
          </w:p>
        </w:tc>
        <w:tc>
          <w:tcPr>
            <w:tcW w:w="6750" w:type="dxa"/>
            <w:tcBorders>
              <w:top w:val="single" w:sz="4" w:space="0" w:color="000000"/>
              <w:left w:val="single" w:sz="4" w:space="0" w:color="000000"/>
              <w:bottom w:val="single" w:sz="4" w:space="0" w:color="000000"/>
              <w:right w:val="single" w:sz="4" w:space="0" w:color="000000"/>
            </w:tcBorders>
          </w:tcPr>
          <w:p w14:paraId="04F761E0" w14:textId="42DC0BB2" w:rsidR="003775A3" w:rsidRDefault="00CF4ADF" w:rsidP="00CF4ADF">
            <w:pPr>
              <w:spacing w:after="0" w:line="259" w:lineRule="auto"/>
              <w:jc w:val="center"/>
              <w:rPr>
                <w:b/>
                <w:sz w:val="32"/>
              </w:rPr>
            </w:pPr>
            <w:r>
              <w:rPr>
                <w:noProof/>
              </w:rPr>
              <w:drawing>
                <wp:anchor distT="0" distB="0" distL="114300" distR="114300" simplePos="0" relativeHeight="251660288" behindDoc="0" locked="0" layoutInCell="1" allowOverlap="0" wp14:anchorId="4AD83729" wp14:editId="4968CFD3">
                  <wp:simplePos x="0" y="0"/>
                  <wp:positionH relativeFrom="column">
                    <wp:posOffset>3071495</wp:posOffset>
                  </wp:positionH>
                  <wp:positionV relativeFrom="paragraph">
                    <wp:posOffset>268605</wp:posOffset>
                  </wp:positionV>
                  <wp:extent cx="909955" cy="1153160"/>
                  <wp:effectExtent l="0" t="0" r="4445" b="2540"/>
                  <wp:wrapSquare wrapText="bothSides"/>
                  <wp:docPr id="8836" name="Picture 8836"/>
                  <wp:cNvGraphicFramePr/>
                  <a:graphic xmlns:a="http://schemas.openxmlformats.org/drawingml/2006/main">
                    <a:graphicData uri="http://schemas.openxmlformats.org/drawingml/2006/picture">
                      <pic:pic xmlns:pic="http://schemas.openxmlformats.org/drawingml/2006/picture">
                        <pic:nvPicPr>
                          <pic:cNvPr id="8836" name="Picture 8836"/>
                          <pic:cNvPicPr/>
                        </pic:nvPicPr>
                        <pic:blipFill>
                          <a:blip r:embed="rId13"/>
                          <a:stretch>
                            <a:fillRect/>
                          </a:stretch>
                        </pic:blipFill>
                        <pic:spPr>
                          <a:xfrm>
                            <a:off x="0" y="0"/>
                            <a:ext cx="909955" cy="1153160"/>
                          </a:xfrm>
                          <a:prstGeom prst="rect">
                            <a:avLst/>
                          </a:prstGeom>
                        </pic:spPr>
                      </pic:pic>
                    </a:graphicData>
                  </a:graphic>
                  <wp14:sizeRelH relativeFrom="margin">
                    <wp14:pctWidth>0</wp14:pctWidth>
                  </wp14:sizeRelH>
                  <wp14:sizeRelV relativeFrom="margin">
                    <wp14:pctHeight>0</wp14:pctHeight>
                  </wp14:sizeRelV>
                </wp:anchor>
              </w:drawing>
            </w:r>
          </w:p>
          <w:p w14:paraId="6D1929CC" w14:textId="0EB991F2" w:rsidR="00593896" w:rsidRDefault="004C38CB" w:rsidP="00CF4ADF">
            <w:pPr>
              <w:spacing w:after="0" w:line="259" w:lineRule="auto"/>
              <w:jc w:val="center"/>
            </w:pPr>
            <w:r>
              <w:rPr>
                <w:b/>
                <w:sz w:val="32"/>
              </w:rPr>
              <w:t>Ideas from Friends of</w:t>
            </w:r>
          </w:p>
          <w:p w14:paraId="79655717" w14:textId="0020A212" w:rsidR="00593896" w:rsidRDefault="004C38CB" w:rsidP="00CF4ADF">
            <w:pPr>
              <w:spacing w:after="0" w:line="259" w:lineRule="auto"/>
              <w:jc w:val="center"/>
            </w:pPr>
            <w:r>
              <w:rPr>
                <w:b/>
                <w:sz w:val="32"/>
              </w:rPr>
              <w:t>Wandsworth Park members</w:t>
            </w:r>
          </w:p>
        </w:tc>
      </w:tr>
      <w:tr w:rsidR="00593896" w14:paraId="466BE6DD" w14:textId="77777777" w:rsidTr="00457328">
        <w:trPr>
          <w:trHeight w:val="1439"/>
        </w:trPr>
        <w:tc>
          <w:tcPr>
            <w:tcW w:w="2263" w:type="dxa"/>
            <w:tcBorders>
              <w:top w:val="single" w:sz="4" w:space="0" w:color="000000"/>
              <w:left w:val="single" w:sz="4" w:space="0" w:color="000000"/>
              <w:bottom w:val="single" w:sz="4" w:space="0" w:color="000000"/>
              <w:right w:val="single" w:sz="4" w:space="0" w:color="000000"/>
            </w:tcBorders>
            <w:shd w:val="clear" w:color="auto" w:fill="FF9300"/>
          </w:tcPr>
          <w:p w14:paraId="22EA162E" w14:textId="77777777" w:rsidR="00593896" w:rsidRDefault="003775A3" w:rsidP="00AD6C30">
            <w:pPr>
              <w:pStyle w:val="ListParagraph"/>
              <w:numPr>
                <w:ilvl w:val="0"/>
                <w:numId w:val="34"/>
              </w:numPr>
              <w:spacing w:after="0" w:line="259" w:lineRule="auto"/>
            </w:pPr>
            <w:r w:rsidRPr="003775A3">
              <w:t>C</w:t>
            </w:r>
            <w:r w:rsidR="0038378C" w:rsidRPr="003775A3">
              <w:t>olourful, well maintained plants (trees, shrubs and flowers)</w:t>
            </w:r>
          </w:p>
          <w:p w14:paraId="6A024DA5" w14:textId="7C7EAE1A" w:rsidR="003775A3" w:rsidRPr="003775A3" w:rsidRDefault="003775A3" w:rsidP="003775A3">
            <w:pPr>
              <w:pStyle w:val="ListParagraph"/>
              <w:spacing w:after="0" w:line="259" w:lineRule="auto"/>
              <w:ind w:left="360" w:firstLine="0"/>
            </w:pPr>
          </w:p>
        </w:tc>
        <w:tc>
          <w:tcPr>
            <w:tcW w:w="6750" w:type="dxa"/>
            <w:tcBorders>
              <w:top w:val="single" w:sz="4" w:space="0" w:color="000000"/>
              <w:left w:val="single" w:sz="4" w:space="0" w:color="000000"/>
              <w:bottom w:val="single" w:sz="4" w:space="0" w:color="000000"/>
              <w:right w:val="single" w:sz="4" w:space="0" w:color="000000"/>
            </w:tcBorders>
          </w:tcPr>
          <w:p w14:paraId="7569A2BB" w14:textId="77777777" w:rsidR="00593896" w:rsidRDefault="004C38CB" w:rsidP="003775A3">
            <w:pPr>
              <w:numPr>
                <w:ilvl w:val="0"/>
                <w:numId w:val="4"/>
              </w:numPr>
              <w:spacing w:after="12" w:line="259" w:lineRule="auto"/>
              <w:ind w:left="567" w:hanging="360"/>
            </w:pPr>
            <w:r>
              <w:t xml:space="preserve">Local schools adopt plants/trees </w:t>
            </w:r>
          </w:p>
          <w:p w14:paraId="7094E06F" w14:textId="77777777" w:rsidR="00593896" w:rsidRDefault="004C38CB" w:rsidP="003775A3">
            <w:pPr>
              <w:numPr>
                <w:ilvl w:val="0"/>
                <w:numId w:val="4"/>
              </w:numPr>
              <w:spacing w:after="36" w:line="239" w:lineRule="auto"/>
              <w:ind w:left="567" w:hanging="360"/>
            </w:pPr>
            <w:r>
              <w:t xml:space="preserve">A wild flower meadow like the one in Fulham Palace </w:t>
            </w:r>
          </w:p>
          <w:p w14:paraId="643445DA" w14:textId="77777777" w:rsidR="00593896" w:rsidRDefault="004C38CB" w:rsidP="003775A3">
            <w:pPr>
              <w:numPr>
                <w:ilvl w:val="0"/>
                <w:numId w:val="4"/>
              </w:numPr>
              <w:spacing w:after="0" w:line="259" w:lineRule="auto"/>
              <w:ind w:left="567" w:hanging="360"/>
            </w:pPr>
            <w:r>
              <w:t xml:space="preserve">Please do something with the dark border at the west end of the park.  Currently so dull! </w:t>
            </w:r>
          </w:p>
          <w:p w14:paraId="1A72EFF2" w14:textId="0FB66B05" w:rsidR="00CF4ADF" w:rsidRDefault="00CF4ADF" w:rsidP="00CF4ADF">
            <w:pPr>
              <w:spacing w:after="0" w:line="259" w:lineRule="auto"/>
              <w:ind w:left="567" w:firstLine="0"/>
            </w:pPr>
          </w:p>
        </w:tc>
      </w:tr>
      <w:tr w:rsidR="008F343D" w14:paraId="5A81F335" w14:textId="77777777" w:rsidTr="00457328">
        <w:trPr>
          <w:trHeight w:val="1102"/>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2D95DF0" w14:textId="77777777" w:rsidR="003775A3" w:rsidRDefault="003775A3" w:rsidP="003775A3">
            <w:pPr>
              <w:spacing w:after="0" w:line="259" w:lineRule="auto"/>
              <w:ind w:left="0" w:firstLine="0"/>
              <w:rPr>
                <w:rFonts w:eastAsia="Segoe UI Symbol" w:cs="Segoe UI Symbol"/>
                <w:b/>
                <w:bCs/>
                <w:color w:val="538135" w:themeColor="accent6" w:themeShade="BF"/>
              </w:rPr>
            </w:pPr>
          </w:p>
          <w:p w14:paraId="676C341B" w14:textId="255C695F" w:rsidR="008F343D" w:rsidRPr="003775A3" w:rsidRDefault="005558BD" w:rsidP="003775A3">
            <w:pPr>
              <w:spacing w:after="0" w:line="259" w:lineRule="auto"/>
              <w:ind w:left="0" w:firstLine="0"/>
              <w:rPr>
                <w:rFonts w:eastAsia="Segoe UI Symbol" w:cs="Segoe UI Symbol"/>
                <w:b/>
                <w:bCs/>
                <w:color w:val="538135" w:themeColor="accent6" w:themeShade="BF"/>
              </w:rPr>
            </w:pPr>
            <w:r w:rsidRPr="0038378C">
              <w:rPr>
                <w:rFonts w:eastAsia="Segoe UI Symbol" w:cs="Segoe UI Symbol"/>
                <w:b/>
                <w:bCs/>
                <w:color w:val="538135" w:themeColor="accent6" w:themeShade="BF"/>
              </w:rPr>
              <w:t>Action</w:t>
            </w:r>
            <w:r w:rsidR="003775A3">
              <w:rPr>
                <w:rFonts w:eastAsia="Segoe UI Symbol" w:cs="Segoe UI Symbol"/>
                <w:b/>
                <w:bCs/>
                <w:color w:val="538135" w:themeColor="accent6" w:themeShade="BF"/>
              </w:rPr>
              <w:t xml:space="preserve"> f</w:t>
            </w:r>
            <w:r w:rsidRPr="0038378C">
              <w:rPr>
                <w:rFonts w:eastAsia="Segoe UI Symbol" w:cs="Segoe UI Symbol"/>
                <w:b/>
                <w:bCs/>
                <w:color w:val="538135" w:themeColor="accent6" w:themeShade="BF"/>
              </w:rPr>
              <w:t>or 2020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14:paraId="4AF2AA7B" w14:textId="3BADB01F" w:rsidR="008F343D" w:rsidRDefault="008F343D" w:rsidP="003775A3">
            <w:pPr>
              <w:pStyle w:val="ListParagraph"/>
              <w:numPr>
                <w:ilvl w:val="0"/>
                <w:numId w:val="13"/>
              </w:numPr>
              <w:spacing w:after="12" w:line="259" w:lineRule="auto"/>
              <w:ind w:left="567"/>
            </w:pPr>
            <w:r>
              <w:t>Enable have planted shrubs, Hydrangeas, in the border at the west end of the park.  These will flower in Spring and Summer</w:t>
            </w:r>
          </w:p>
          <w:p w14:paraId="3DE01DAB" w14:textId="77777777" w:rsidR="008F343D" w:rsidRDefault="008F343D" w:rsidP="003775A3">
            <w:pPr>
              <w:pStyle w:val="ListParagraph"/>
              <w:numPr>
                <w:ilvl w:val="0"/>
                <w:numId w:val="13"/>
              </w:numPr>
              <w:spacing w:after="12" w:line="259" w:lineRule="auto"/>
              <w:ind w:left="567"/>
            </w:pPr>
            <w:r>
              <w:lastRenderedPageBreak/>
              <w:t xml:space="preserve">FoWP have planted Daffodils </w:t>
            </w:r>
          </w:p>
          <w:p w14:paraId="6ED472C8" w14:textId="63A2CDD3" w:rsidR="008F343D" w:rsidRDefault="008F343D" w:rsidP="003775A3">
            <w:pPr>
              <w:pStyle w:val="ListParagraph"/>
              <w:numPr>
                <w:ilvl w:val="0"/>
                <w:numId w:val="13"/>
              </w:numPr>
              <w:spacing w:after="12" w:line="259" w:lineRule="auto"/>
              <w:ind w:left="567"/>
            </w:pPr>
            <w:r>
              <w:t>i</w:t>
            </w:r>
            <w:r w:rsidR="003775A3">
              <w:t>D</w:t>
            </w:r>
            <w:r>
              <w:t xml:space="preserve">verde will be planting Snow Drops which will flower in 2021 </w:t>
            </w:r>
          </w:p>
          <w:p w14:paraId="76004B75" w14:textId="48C6350D" w:rsidR="008F343D" w:rsidRDefault="008F343D" w:rsidP="003775A3">
            <w:pPr>
              <w:pStyle w:val="ListParagraph"/>
              <w:numPr>
                <w:ilvl w:val="0"/>
                <w:numId w:val="13"/>
              </w:numPr>
              <w:spacing w:after="12" w:line="259" w:lineRule="auto"/>
              <w:ind w:left="567"/>
            </w:pPr>
            <w:r>
              <w:t xml:space="preserve">The CRC volunteers are in the part every week so some extra help is available </w:t>
            </w:r>
          </w:p>
          <w:p w14:paraId="4075BEED" w14:textId="77777777" w:rsidR="0024791B" w:rsidRDefault="008F343D" w:rsidP="003775A3">
            <w:pPr>
              <w:pStyle w:val="ListParagraph"/>
              <w:numPr>
                <w:ilvl w:val="0"/>
                <w:numId w:val="13"/>
              </w:numPr>
              <w:spacing w:after="12" w:line="259" w:lineRule="auto"/>
              <w:ind w:left="567"/>
            </w:pPr>
            <w:r>
              <w:t>Could we create a ‘wilder’ planting scheme just within the Putt in the Park fence at the far east corner of the park? There is some space there with little planting.</w:t>
            </w:r>
            <w:r w:rsidR="0024791B">
              <w:t xml:space="preserve">  Lucy Hart, Head Gardner at Fulham Palace may be happy to advise us</w:t>
            </w:r>
          </w:p>
          <w:p w14:paraId="5C44AC6F" w14:textId="6CA58835" w:rsidR="0024791B" w:rsidRDefault="0024791B" w:rsidP="003775A3">
            <w:pPr>
              <w:pStyle w:val="ListParagraph"/>
              <w:numPr>
                <w:ilvl w:val="0"/>
                <w:numId w:val="13"/>
              </w:numPr>
              <w:spacing w:after="12" w:line="259" w:lineRule="auto"/>
              <w:ind w:left="567"/>
            </w:pPr>
            <w:r>
              <w:t>At this point we don’t feel we have the capacity to launch ‘Adopt a Tree’ idea.  We are keen to ensure children are welcomed and engaged with the park</w:t>
            </w:r>
            <w:r w:rsidR="00553006">
              <w:t xml:space="preserve"> and aim to host at least one event per year. </w:t>
            </w:r>
            <w:r>
              <w:t xml:space="preserve"> We did discuss some ideas:</w:t>
            </w:r>
          </w:p>
          <w:p w14:paraId="6C7409B2" w14:textId="77777777" w:rsidR="0024791B" w:rsidRDefault="0024791B" w:rsidP="003775A3">
            <w:pPr>
              <w:pStyle w:val="ListParagraph"/>
              <w:spacing w:after="12" w:line="259" w:lineRule="auto"/>
              <w:ind w:left="567" w:firstLine="0"/>
            </w:pPr>
            <w:r>
              <w:t xml:space="preserve">e.g. seasonal walks for groups of children, photo competitions with seasonal exhibitions, link activities with the tree App. Would schools be interested in having planting areas for their children to look after?  </w:t>
            </w:r>
          </w:p>
          <w:p w14:paraId="648F328E" w14:textId="77777777" w:rsidR="00553006" w:rsidRDefault="00553006" w:rsidP="003775A3">
            <w:pPr>
              <w:pStyle w:val="ListParagraph"/>
              <w:spacing w:after="12" w:line="259" w:lineRule="auto"/>
              <w:ind w:left="567" w:firstLine="0"/>
            </w:pPr>
          </w:p>
          <w:p w14:paraId="616F658B" w14:textId="77777777" w:rsidR="00553006" w:rsidRDefault="00553006" w:rsidP="003775A3">
            <w:pPr>
              <w:pStyle w:val="ListParagraph"/>
              <w:spacing w:after="12" w:line="259" w:lineRule="auto"/>
              <w:ind w:left="567" w:firstLine="0"/>
            </w:pPr>
            <w:r w:rsidRPr="0024791B">
              <w:rPr>
                <w:b/>
                <w:bCs/>
              </w:rPr>
              <w:t xml:space="preserve">Action: </w:t>
            </w:r>
            <w:r>
              <w:t xml:space="preserve">We thought it would be a good idea to ask the local schools for their ideas as we need to be realistic in terms of their time and ours.  </w:t>
            </w:r>
          </w:p>
          <w:p w14:paraId="3D17F0E9" w14:textId="300C42E7" w:rsidR="00CF4ADF" w:rsidRDefault="00CF4ADF" w:rsidP="00CF4ADF">
            <w:pPr>
              <w:spacing w:after="12" w:line="259" w:lineRule="auto"/>
            </w:pPr>
          </w:p>
        </w:tc>
      </w:tr>
      <w:tr w:rsidR="00593896" w14:paraId="678E582F" w14:textId="77777777" w:rsidTr="00457328">
        <w:trPr>
          <w:trHeight w:val="3726"/>
        </w:trPr>
        <w:tc>
          <w:tcPr>
            <w:tcW w:w="2263" w:type="dxa"/>
            <w:tcBorders>
              <w:top w:val="single" w:sz="4" w:space="0" w:color="000000"/>
              <w:left w:val="single" w:sz="4" w:space="0" w:color="000000"/>
              <w:bottom w:val="single" w:sz="4" w:space="0" w:color="000000"/>
              <w:right w:val="single" w:sz="4" w:space="0" w:color="000000"/>
            </w:tcBorders>
            <w:shd w:val="clear" w:color="auto" w:fill="D883FF"/>
          </w:tcPr>
          <w:p w14:paraId="34847EDB" w14:textId="3A91A3FE" w:rsidR="00593896" w:rsidRPr="003775A3" w:rsidRDefault="003775A3" w:rsidP="00AD6C30">
            <w:pPr>
              <w:pStyle w:val="ListParagraph"/>
              <w:numPr>
                <w:ilvl w:val="0"/>
                <w:numId w:val="13"/>
              </w:numPr>
              <w:spacing w:after="0" w:line="259" w:lineRule="auto"/>
            </w:pPr>
            <w:r w:rsidRPr="003775A3">
              <w:lastRenderedPageBreak/>
              <w:t xml:space="preserve">A </w:t>
            </w:r>
            <w:r w:rsidR="0038378C" w:rsidRPr="003775A3">
              <w:t>thriving, healthy, ecology and biodiversity</w:t>
            </w:r>
          </w:p>
        </w:tc>
        <w:tc>
          <w:tcPr>
            <w:tcW w:w="6750" w:type="dxa"/>
            <w:tcBorders>
              <w:top w:val="single" w:sz="4" w:space="0" w:color="000000"/>
              <w:left w:val="single" w:sz="4" w:space="0" w:color="000000"/>
              <w:bottom w:val="single" w:sz="4" w:space="0" w:color="000000"/>
              <w:right w:val="single" w:sz="4" w:space="0" w:color="000000"/>
            </w:tcBorders>
          </w:tcPr>
          <w:p w14:paraId="5A0377D7" w14:textId="77777777" w:rsidR="00593896" w:rsidRDefault="004C38CB" w:rsidP="003775A3">
            <w:pPr>
              <w:numPr>
                <w:ilvl w:val="0"/>
                <w:numId w:val="5"/>
              </w:numPr>
              <w:spacing w:after="12" w:line="259" w:lineRule="auto"/>
              <w:ind w:left="567" w:hanging="360"/>
            </w:pPr>
            <w:r>
              <w:t xml:space="preserve">A wild flower area </w:t>
            </w:r>
          </w:p>
          <w:p w14:paraId="52195C9B" w14:textId="77777777" w:rsidR="00593896" w:rsidRDefault="004C38CB" w:rsidP="003775A3">
            <w:pPr>
              <w:numPr>
                <w:ilvl w:val="0"/>
                <w:numId w:val="5"/>
              </w:numPr>
              <w:spacing w:after="36" w:line="239" w:lineRule="auto"/>
              <w:ind w:left="567" w:hanging="360"/>
            </w:pPr>
            <w:r>
              <w:t xml:space="preserve">Preserve the trees.  Make sure they have Tree Preservation Orders (TPOs).  Mature trees are a huge asset! </w:t>
            </w:r>
          </w:p>
          <w:p w14:paraId="3202768F" w14:textId="77777777" w:rsidR="00593896" w:rsidRDefault="004C38CB" w:rsidP="003775A3">
            <w:pPr>
              <w:numPr>
                <w:ilvl w:val="0"/>
                <w:numId w:val="5"/>
              </w:numPr>
              <w:spacing w:after="42" w:line="239" w:lineRule="auto"/>
              <w:ind w:left="567" w:hanging="360"/>
            </w:pPr>
            <w:r>
              <w:t xml:space="preserve">The biodiversity walk was fascinating! This should be repeated and perhaps better advertised </w:t>
            </w:r>
          </w:p>
          <w:p w14:paraId="238B1408" w14:textId="77777777" w:rsidR="00593896" w:rsidRDefault="004C38CB" w:rsidP="003775A3">
            <w:pPr>
              <w:numPr>
                <w:ilvl w:val="0"/>
                <w:numId w:val="5"/>
              </w:numPr>
              <w:spacing w:after="37" w:line="239" w:lineRule="auto"/>
              <w:ind w:left="567" w:hanging="360"/>
            </w:pPr>
            <w:r>
              <w:t xml:space="preserve">Signage re: the barges in the Thames seen from the park </w:t>
            </w:r>
          </w:p>
          <w:p w14:paraId="298C46B5" w14:textId="77777777" w:rsidR="00593896" w:rsidRDefault="004C38CB" w:rsidP="003775A3">
            <w:pPr>
              <w:numPr>
                <w:ilvl w:val="0"/>
                <w:numId w:val="5"/>
              </w:numPr>
              <w:spacing w:after="37" w:line="239" w:lineRule="auto"/>
              <w:ind w:left="567" w:hanging="360"/>
            </w:pPr>
            <w:r>
              <w:t xml:space="preserve">More gardens and bedding for people to relax and enjoy </w:t>
            </w:r>
          </w:p>
          <w:p w14:paraId="05815264" w14:textId="77777777" w:rsidR="00593896" w:rsidRDefault="004C38CB" w:rsidP="003775A3">
            <w:pPr>
              <w:numPr>
                <w:ilvl w:val="0"/>
                <w:numId w:val="5"/>
              </w:numPr>
              <w:spacing w:after="17" w:line="259" w:lineRule="auto"/>
              <w:ind w:left="567" w:hanging="360"/>
            </w:pPr>
            <w:r>
              <w:t xml:space="preserve">Bird feeders in a quiet section </w:t>
            </w:r>
          </w:p>
          <w:p w14:paraId="4D42887D" w14:textId="77777777" w:rsidR="00593896" w:rsidRDefault="004C38CB" w:rsidP="003775A3">
            <w:pPr>
              <w:numPr>
                <w:ilvl w:val="0"/>
                <w:numId w:val="5"/>
              </w:numPr>
              <w:spacing w:after="12" w:line="259" w:lineRule="auto"/>
              <w:ind w:left="567" w:hanging="360"/>
            </w:pPr>
            <w:r>
              <w:t xml:space="preserve">A Bee Hotel for solitary Bees </w:t>
            </w:r>
          </w:p>
          <w:p w14:paraId="325989E7" w14:textId="77777777" w:rsidR="00593896" w:rsidRDefault="004C38CB" w:rsidP="003775A3">
            <w:pPr>
              <w:numPr>
                <w:ilvl w:val="0"/>
                <w:numId w:val="5"/>
              </w:numPr>
              <w:spacing w:after="0" w:line="259" w:lineRule="auto"/>
              <w:ind w:left="567" w:hanging="360"/>
            </w:pPr>
            <w:r>
              <w:t xml:space="preserve">A wild flower area </w:t>
            </w:r>
          </w:p>
          <w:p w14:paraId="0C7B0C2A" w14:textId="2ABD119D" w:rsidR="00CF4ADF" w:rsidRDefault="00CF4ADF" w:rsidP="00CF4ADF">
            <w:pPr>
              <w:spacing w:after="0" w:line="259" w:lineRule="auto"/>
              <w:ind w:left="567" w:firstLine="0"/>
            </w:pPr>
          </w:p>
        </w:tc>
      </w:tr>
      <w:tr w:rsidR="008F343D" w14:paraId="70B3EA64" w14:textId="77777777" w:rsidTr="00457328">
        <w:trPr>
          <w:trHeight w:val="2870"/>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4F1103E4" w14:textId="77777777" w:rsidR="0038378C" w:rsidRDefault="0038378C" w:rsidP="003775A3">
            <w:pPr>
              <w:spacing w:after="0" w:line="259" w:lineRule="auto"/>
              <w:ind w:left="0" w:firstLine="0"/>
              <w:rPr>
                <w:rFonts w:eastAsia="Segoe UI Symbol" w:cs="Segoe UI Symbol"/>
                <w:b/>
                <w:bCs/>
                <w:color w:val="538135" w:themeColor="accent6" w:themeShade="BF"/>
              </w:rPr>
            </w:pPr>
          </w:p>
          <w:p w14:paraId="3BDA8E93" w14:textId="65432E63" w:rsidR="008F343D" w:rsidRPr="003775A3" w:rsidRDefault="0038378C" w:rsidP="003775A3">
            <w:pPr>
              <w:spacing w:after="0" w:line="259" w:lineRule="auto"/>
              <w:rPr>
                <w:rFonts w:eastAsia="Segoe UI Symbol" w:cs="Segoe UI Symbol"/>
                <w:b/>
                <w:bCs/>
                <w:color w:val="538135" w:themeColor="accent6" w:themeShade="BF"/>
              </w:rPr>
            </w:pPr>
            <w:r w:rsidRPr="0038378C">
              <w:rPr>
                <w:rFonts w:eastAsia="Segoe UI Symbol" w:cs="Segoe UI Symbol"/>
                <w:b/>
                <w:bCs/>
                <w:color w:val="538135" w:themeColor="accent6" w:themeShade="BF"/>
              </w:rPr>
              <w:t>Action</w:t>
            </w:r>
            <w:r w:rsidR="003775A3">
              <w:rPr>
                <w:rFonts w:eastAsia="Segoe UI Symbol" w:cs="Segoe UI Symbol"/>
                <w:b/>
                <w:bCs/>
                <w:color w:val="538135" w:themeColor="accent6" w:themeShade="BF"/>
              </w:rPr>
              <w:t xml:space="preserve"> </w:t>
            </w:r>
            <w:r w:rsidRPr="0038378C">
              <w:rPr>
                <w:rFonts w:eastAsia="Segoe UI Symbol" w:cs="Segoe UI Symbol"/>
                <w:b/>
                <w:bCs/>
                <w:color w:val="538135" w:themeColor="accent6" w:themeShade="BF"/>
              </w:rPr>
              <w:t>for 2020</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14:paraId="177F8C0E" w14:textId="3DA8D1B6" w:rsidR="008F343D" w:rsidRDefault="00CA2B81" w:rsidP="003775A3">
            <w:pPr>
              <w:numPr>
                <w:ilvl w:val="0"/>
                <w:numId w:val="6"/>
              </w:numPr>
              <w:spacing w:after="13" w:line="259" w:lineRule="auto"/>
              <w:ind w:left="567"/>
            </w:pPr>
            <w:r>
              <w:t>Telescope to be placed in the River Terrace so people can observe the birds on the barges and the Thames</w:t>
            </w:r>
            <w:r w:rsidR="005558BD">
              <w:t>.</w:t>
            </w:r>
          </w:p>
          <w:p w14:paraId="6D91271B" w14:textId="77777777" w:rsidR="00CA2B81" w:rsidRDefault="00CA2B81" w:rsidP="003775A3">
            <w:pPr>
              <w:numPr>
                <w:ilvl w:val="0"/>
                <w:numId w:val="6"/>
              </w:numPr>
              <w:spacing w:after="13" w:line="259" w:lineRule="auto"/>
              <w:ind w:left="567"/>
            </w:pPr>
            <w:r>
              <w:t>Information boards are being designed</w:t>
            </w:r>
          </w:p>
          <w:p w14:paraId="5AE45A72" w14:textId="77777777" w:rsidR="00CA2B81" w:rsidRDefault="00CA2B81" w:rsidP="003775A3">
            <w:pPr>
              <w:numPr>
                <w:ilvl w:val="0"/>
                <w:numId w:val="6"/>
              </w:numPr>
              <w:spacing w:after="13" w:line="259" w:lineRule="auto"/>
              <w:ind w:left="567"/>
            </w:pPr>
            <w:r>
              <w:t>Further develop the River Terrace as a peaceful place to enjoy the planting and the river</w:t>
            </w:r>
          </w:p>
          <w:p w14:paraId="0BFE02C6" w14:textId="77777777" w:rsidR="00CA2B81" w:rsidRDefault="00CA2B81" w:rsidP="003775A3">
            <w:pPr>
              <w:numPr>
                <w:ilvl w:val="0"/>
                <w:numId w:val="6"/>
              </w:numPr>
              <w:spacing w:after="13" w:line="259" w:lineRule="auto"/>
              <w:ind w:left="567"/>
            </w:pPr>
            <w:r>
              <w:t>Create some Bug Hotels in the River Terrace – talk to Fiona about thi</w:t>
            </w:r>
            <w:r w:rsidR="00CF4ADF">
              <w:t>s</w:t>
            </w:r>
          </w:p>
          <w:p w14:paraId="4A9C7EA9" w14:textId="76F76581" w:rsidR="00CF4ADF" w:rsidRDefault="00CF4ADF" w:rsidP="00CF4ADF">
            <w:pPr>
              <w:spacing w:after="13" w:line="259" w:lineRule="auto"/>
              <w:ind w:left="567" w:firstLine="0"/>
            </w:pPr>
          </w:p>
        </w:tc>
      </w:tr>
      <w:tr w:rsidR="00593896" w14:paraId="7B1EA40B" w14:textId="77777777" w:rsidTr="00457328">
        <w:trPr>
          <w:trHeight w:val="2870"/>
        </w:trPr>
        <w:tc>
          <w:tcPr>
            <w:tcW w:w="2263" w:type="dxa"/>
            <w:tcBorders>
              <w:top w:val="single" w:sz="4" w:space="0" w:color="000000"/>
              <w:left w:val="single" w:sz="4" w:space="0" w:color="000000"/>
              <w:bottom w:val="single" w:sz="4" w:space="0" w:color="000000"/>
              <w:right w:val="single" w:sz="4" w:space="0" w:color="000000"/>
            </w:tcBorders>
            <w:shd w:val="clear" w:color="auto" w:fill="A8D08D"/>
          </w:tcPr>
          <w:p w14:paraId="5AD9F45D" w14:textId="75F42214" w:rsidR="00593896" w:rsidRPr="003775A3" w:rsidRDefault="003775A3" w:rsidP="00AD6C30">
            <w:pPr>
              <w:pStyle w:val="ListParagraph"/>
              <w:numPr>
                <w:ilvl w:val="0"/>
                <w:numId w:val="6"/>
              </w:numPr>
              <w:spacing w:after="0" w:line="259" w:lineRule="auto"/>
            </w:pPr>
            <w:r w:rsidRPr="003775A3">
              <w:t>A</w:t>
            </w:r>
            <w:r w:rsidR="0038378C" w:rsidRPr="003775A3">
              <w:t>ddress the impact of pollution and climate change</w:t>
            </w:r>
          </w:p>
        </w:tc>
        <w:tc>
          <w:tcPr>
            <w:tcW w:w="6750" w:type="dxa"/>
            <w:tcBorders>
              <w:top w:val="single" w:sz="4" w:space="0" w:color="000000"/>
              <w:left w:val="single" w:sz="4" w:space="0" w:color="000000"/>
              <w:bottom w:val="single" w:sz="4" w:space="0" w:color="000000"/>
              <w:right w:val="single" w:sz="4" w:space="0" w:color="000000"/>
            </w:tcBorders>
          </w:tcPr>
          <w:p w14:paraId="76808633" w14:textId="77777777" w:rsidR="00593896" w:rsidRDefault="004C38CB" w:rsidP="00673F00">
            <w:pPr>
              <w:numPr>
                <w:ilvl w:val="0"/>
                <w:numId w:val="23"/>
              </w:numPr>
              <w:spacing w:after="13" w:line="259" w:lineRule="auto"/>
            </w:pPr>
            <w:r>
              <w:t xml:space="preserve">More pollution friendly planting </w:t>
            </w:r>
          </w:p>
          <w:p w14:paraId="3BA93A61" w14:textId="77777777" w:rsidR="00593896" w:rsidRDefault="004C38CB" w:rsidP="00673F00">
            <w:pPr>
              <w:numPr>
                <w:ilvl w:val="0"/>
                <w:numId w:val="23"/>
              </w:numPr>
              <w:spacing w:after="42" w:line="239" w:lineRule="auto"/>
            </w:pPr>
            <w:r>
              <w:t xml:space="preserve">Develop a ‘green barrier’ along the railings on Putney Bridge Road to adsorb pollution  </w:t>
            </w:r>
          </w:p>
          <w:p w14:paraId="66316BC9" w14:textId="77777777" w:rsidR="00593896" w:rsidRDefault="004C38CB" w:rsidP="00673F00">
            <w:pPr>
              <w:numPr>
                <w:ilvl w:val="0"/>
                <w:numId w:val="23"/>
              </w:numPr>
              <w:spacing w:after="12" w:line="259" w:lineRule="auto"/>
            </w:pPr>
            <w:r>
              <w:t xml:space="preserve">Plant along the Putney Bridge road border </w:t>
            </w:r>
          </w:p>
          <w:p w14:paraId="1100E1FA" w14:textId="77777777" w:rsidR="00593896" w:rsidRDefault="004C38CB" w:rsidP="00673F00">
            <w:pPr>
              <w:numPr>
                <w:ilvl w:val="0"/>
                <w:numId w:val="23"/>
              </w:numPr>
              <w:spacing w:after="12" w:line="259" w:lineRule="auto"/>
            </w:pPr>
            <w:r>
              <w:t xml:space="preserve">Hedges along Putney Bridge road border </w:t>
            </w:r>
          </w:p>
          <w:p w14:paraId="69E9F322" w14:textId="77777777" w:rsidR="00593896" w:rsidRDefault="004C38CB" w:rsidP="00673F00">
            <w:pPr>
              <w:numPr>
                <w:ilvl w:val="0"/>
                <w:numId w:val="23"/>
              </w:numPr>
              <w:spacing w:after="12" w:line="259" w:lineRule="auto"/>
            </w:pPr>
            <w:r>
              <w:t xml:space="preserve">Planting along the roadside to absorb pollution </w:t>
            </w:r>
          </w:p>
          <w:p w14:paraId="4F214BD9" w14:textId="77777777" w:rsidR="00593896" w:rsidRDefault="004C38CB" w:rsidP="00673F00">
            <w:pPr>
              <w:numPr>
                <w:ilvl w:val="0"/>
                <w:numId w:val="23"/>
              </w:numPr>
              <w:spacing w:after="36" w:line="239" w:lineRule="auto"/>
            </w:pPr>
            <w:r>
              <w:t xml:space="preserve">More planting for Bees – wild life generally.  Wild flower area? </w:t>
            </w:r>
          </w:p>
          <w:p w14:paraId="4B679E45" w14:textId="77777777" w:rsidR="00593896" w:rsidRDefault="004C38CB" w:rsidP="00673F00">
            <w:pPr>
              <w:numPr>
                <w:ilvl w:val="0"/>
                <w:numId w:val="23"/>
              </w:numPr>
              <w:spacing w:after="17" w:line="259" w:lineRule="auto"/>
            </w:pPr>
            <w:r>
              <w:t xml:space="preserve">Drought tolerant planting </w:t>
            </w:r>
          </w:p>
          <w:p w14:paraId="71568C2F" w14:textId="77777777" w:rsidR="00593896" w:rsidRDefault="004C38CB" w:rsidP="00673F00">
            <w:pPr>
              <w:numPr>
                <w:ilvl w:val="0"/>
                <w:numId w:val="23"/>
              </w:numPr>
              <w:spacing w:after="0" w:line="259" w:lineRule="auto"/>
            </w:pPr>
            <w:r>
              <w:t xml:space="preserve">More plants that attract Bees and Birds </w:t>
            </w:r>
          </w:p>
          <w:p w14:paraId="612FA01F" w14:textId="3761C9C0" w:rsidR="003775A3" w:rsidRDefault="003775A3" w:rsidP="00210770">
            <w:pPr>
              <w:spacing w:after="0" w:line="259" w:lineRule="auto"/>
              <w:ind w:left="567" w:firstLine="0"/>
            </w:pPr>
          </w:p>
        </w:tc>
      </w:tr>
      <w:tr w:rsidR="00210770" w14:paraId="2DA72A03" w14:textId="77777777" w:rsidTr="00457328">
        <w:trPr>
          <w:trHeight w:val="1216"/>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2CB324F7" w14:textId="77777777" w:rsidR="00210770" w:rsidRDefault="00210770" w:rsidP="003775A3">
            <w:pPr>
              <w:spacing w:after="0" w:line="259" w:lineRule="auto"/>
              <w:rPr>
                <w:b/>
                <w:bCs/>
              </w:rPr>
            </w:pPr>
          </w:p>
          <w:p w14:paraId="2B13109D" w14:textId="5D577F3E" w:rsidR="00210770" w:rsidRDefault="00210770" w:rsidP="003775A3">
            <w:pPr>
              <w:spacing w:after="0" w:line="259" w:lineRule="auto"/>
              <w:rPr>
                <w:b/>
                <w:bCs/>
              </w:rPr>
            </w:pPr>
            <w:r w:rsidRPr="00210770">
              <w:rPr>
                <w:b/>
                <w:bCs/>
                <w:color w:val="538135" w:themeColor="accent6" w:themeShade="BF"/>
              </w:rPr>
              <w:t>Action for 2020</w:t>
            </w:r>
          </w:p>
        </w:tc>
        <w:tc>
          <w:tcPr>
            <w:tcW w:w="6750" w:type="dxa"/>
            <w:tcBorders>
              <w:top w:val="single" w:sz="4" w:space="0" w:color="000000"/>
              <w:left w:val="single" w:sz="4" w:space="0" w:color="000000"/>
              <w:bottom w:val="single" w:sz="4" w:space="0" w:color="000000"/>
              <w:right w:val="single" w:sz="4" w:space="0" w:color="000000"/>
            </w:tcBorders>
          </w:tcPr>
          <w:p w14:paraId="15711108" w14:textId="3D85ACAF" w:rsidR="00210770" w:rsidRDefault="00210770" w:rsidP="003775A3">
            <w:pPr>
              <w:numPr>
                <w:ilvl w:val="0"/>
                <w:numId w:val="6"/>
              </w:numPr>
              <w:spacing w:after="13" w:line="259" w:lineRule="auto"/>
              <w:ind w:left="567"/>
            </w:pPr>
            <w:r>
              <w:t xml:space="preserve">Ian Mitchell from Enable has proposed planting hedging along the fence at Putney ridge Road.  </w:t>
            </w:r>
            <w:r w:rsidRPr="004130F3">
              <w:rPr>
                <w:b/>
                <w:bCs/>
              </w:rPr>
              <w:t>Action:</w:t>
            </w:r>
            <w:r>
              <w:t xml:space="preserve"> Pursue this</w:t>
            </w:r>
          </w:p>
        </w:tc>
      </w:tr>
      <w:tr w:rsidR="00210770" w14:paraId="3B9AD591" w14:textId="77777777" w:rsidTr="008C3F45">
        <w:trPr>
          <w:trHeight w:val="3228"/>
        </w:trPr>
        <w:tc>
          <w:tcPr>
            <w:tcW w:w="2263" w:type="dxa"/>
            <w:tcBorders>
              <w:top w:val="single" w:sz="4" w:space="0" w:color="000000"/>
              <w:left w:val="single" w:sz="4" w:space="0" w:color="000000"/>
              <w:bottom w:val="single" w:sz="4" w:space="0" w:color="000000"/>
              <w:right w:val="single" w:sz="4" w:space="0" w:color="000000"/>
            </w:tcBorders>
            <w:shd w:val="clear" w:color="auto" w:fill="FF85FF"/>
          </w:tcPr>
          <w:p w14:paraId="390B45EC" w14:textId="5A1F3357" w:rsidR="00210770" w:rsidRPr="008C3F45" w:rsidRDefault="00210770" w:rsidP="00AD6C30">
            <w:pPr>
              <w:pStyle w:val="ListParagraph"/>
              <w:numPr>
                <w:ilvl w:val="0"/>
                <w:numId w:val="6"/>
              </w:numPr>
              <w:spacing w:after="0" w:line="259" w:lineRule="auto"/>
            </w:pPr>
            <w:r>
              <w:t>The development of a hub for community engagement and use e.g. education, information sharing</w:t>
            </w:r>
          </w:p>
        </w:tc>
        <w:tc>
          <w:tcPr>
            <w:tcW w:w="6750" w:type="dxa"/>
            <w:tcBorders>
              <w:top w:val="single" w:sz="4" w:space="0" w:color="000000"/>
              <w:left w:val="single" w:sz="4" w:space="0" w:color="000000"/>
              <w:bottom w:val="single" w:sz="4" w:space="0" w:color="000000"/>
              <w:right w:val="single" w:sz="4" w:space="0" w:color="000000"/>
            </w:tcBorders>
          </w:tcPr>
          <w:p w14:paraId="0B37DEED" w14:textId="77777777" w:rsidR="00210770" w:rsidRDefault="00210770" w:rsidP="00673F00">
            <w:pPr>
              <w:pStyle w:val="ListParagraph"/>
              <w:numPr>
                <w:ilvl w:val="0"/>
                <w:numId w:val="22"/>
              </w:numPr>
              <w:spacing w:after="12" w:line="259" w:lineRule="auto"/>
            </w:pPr>
            <w:r>
              <w:t xml:space="preserve">Maildrop information about FoWP </w:t>
            </w:r>
          </w:p>
          <w:p w14:paraId="796FEE47" w14:textId="77777777" w:rsidR="00210770" w:rsidRDefault="00210770" w:rsidP="00673F00">
            <w:pPr>
              <w:pStyle w:val="ListParagraph"/>
              <w:numPr>
                <w:ilvl w:val="0"/>
                <w:numId w:val="22"/>
              </w:numPr>
              <w:spacing w:after="42" w:line="239" w:lineRule="auto"/>
            </w:pPr>
            <w:r>
              <w:t xml:space="preserve">Residents association should be engaged with street by street </w:t>
            </w:r>
          </w:p>
          <w:p w14:paraId="5615253C" w14:textId="77777777" w:rsidR="00210770" w:rsidRDefault="00210770" w:rsidP="00673F00">
            <w:pPr>
              <w:pStyle w:val="ListParagraph"/>
              <w:numPr>
                <w:ilvl w:val="0"/>
                <w:numId w:val="22"/>
              </w:numPr>
              <w:spacing w:after="12" w:line="259" w:lineRule="auto"/>
            </w:pPr>
            <w:r>
              <w:t xml:space="preserve">Info leaflets in Putt in the Park </w:t>
            </w:r>
          </w:p>
          <w:p w14:paraId="044249FD" w14:textId="77777777" w:rsidR="00210770" w:rsidRDefault="00210770" w:rsidP="00673F00">
            <w:pPr>
              <w:pStyle w:val="ListParagraph"/>
              <w:numPr>
                <w:ilvl w:val="0"/>
                <w:numId w:val="22"/>
              </w:numPr>
              <w:spacing w:after="37" w:line="239" w:lineRule="auto"/>
            </w:pPr>
            <w:r>
              <w:t xml:space="preserve">Street by street door knocking to let people know about the park, the benefits, what goes on and the FoWP membership! </w:t>
            </w:r>
          </w:p>
          <w:p w14:paraId="7E1D248E" w14:textId="77777777" w:rsidR="00210770" w:rsidRDefault="00210770" w:rsidP="00673F00">
            <w:pPr>
              <w:pStyle w:val="ListParagraph"/>
              <w:numPr>
                <w:ilvl w:val="0"/>
                <w:numId w:val="22"/>
              </w:numPr>
              <w:spacing w:after="32" w:line="243" w:lineRule="auto"/>
            </w:pPr>
            <w:r>
              <w:t xml:space="preserve">Meet and greet information stand in the park once a month? </w:t>
            </w:r>
          </w:p>
          <w:p w14:paraId="50A71AE8" w14:textId="4A53F4FB" w:rsidR="00210770" w:rsidRDefault="00210770" w:rsidP="00673F00">
            <w:pPr>
              <w:pStyle w:val="ListParagraph"/>
              <w:numPr>
                <w:ilvl w:val="0"/>
                <w:numId w:val="22"/>
              </w:numPr>
              <w:spacing w:after="0" w:line="259" w:lineRule="auto"/>
            </w:pPr>
            <w:r>
              <w:t>Social media, articles, Instagram, Twitter, Facebook</w:t>
            </w:r>
          </w:p>
          <w:p w14:paraId="00864F3F" w14:textId="35C01CA2" w:rsidR="00210770" w:rsidRDefault="00210770" w:rsidP="008C3F45">
            <w:pPr>
              <w:spacing w:after="13" w:line="259" w:lineRule="auto"/>
              <w:ind w:left="0" w:firstLine="0"/>
            </w:pPr>
          </w:p>
        </w:tc>
      </w:tr>
      <w:tr w:rsidR="00210770" w14:paraId="09CFF829" w14:textId="77777777" w:rsidTr="00457328">
        <w:trPr>
          <w:trHeight w:val="1946"/>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3391C3AD" w14:textId="77777777" w:rsidR="00210770" w:rsidRDefault="00210770" w:rsidP="00210770">
            <w:pPr>
              <w:spacing w:after="0" w:line="259" w:lineRule="auto"/>
              <w:ind w:left="0" w:firstLine="0"/>
              <w:rPr>
                <w:b/>
                <w:bCs/>
              </w:rPr>
            </w:pPr>
          </w:p>
          <w:p w14:paraId="57522511" w14:textId="00B945A5" w:rsidR="00210770" w:rsidRDefault="00210770" w:rsidP="00210770">
            <w:pPr>
              <w:spacing w:after="0" w:line="259" w:lineRule="auto"/>
            </w:pPr>
            <w:r w:rsidRPr="00210770">
              <w:rPr>
                <w:b/>
                <w:bCs/>
                <w:color w:val="538135" w:themeColor="accent6" w:themeShade="BF"/>
              </w:rPr>
              <w:t>Action for 2020</w:t>
            </w:r>
          </w:p>
        </w:tc>
        <w:tc>
          <w:tcPr>
            <w:tcW w:w="6750" w:type="dxa"/>
            <w:tcBorders>
              <w:top w:val="single" w:sz="4" w:space="0" w:color="000000"/>
              <w:left w:val="single" w:sz="4" w:space="0" w:color="000000"/>
              <w:bottom w:val="single" w:sz="4" w:space="0" w:color="000000"/>
              <w:right w:val="single" w:sz="4" w:space="0" w:color="000000"/>
            </w:tcBorders>
          </w:tcPr>
          <w:p w14:paraId="42B19C44" w14:textId="77777777" w:rsidR="00210770" w:rsidRDefault="00210770" w:rsidP="00210770">
            <w:pPr>
              <w:pStyle w:val="ListParagraph"/>
              <w:numPr>
                <w:ilvl w:val="0"/>
                <w:numId w:val="6"/>
              </w:numPr>
              <w:spacing w:after="11" w:line="259" w:lineRule="auto"/>
              <w:ind w:left="567"/>
            </w:pPr>
            <w:r>
              <w:t>FoWP stand in the park once a month on a Saturday or Sunday from May – September</w:t>
            </w:r>
          </w:p>
          <w:p w14:paraId="5F0ECD73" w14:textId="77777777" w:rsidR="00210770" w:rsidRDefault="00210770" w:rsidP="008C3F45">
            <w:pPr>
              <w:pStyle w:val="ListParagraph"/>
              <w:numPr>
                <w:ilvl w:val="0"/>
                <w:numId w:val="6"/>
              </w:numPr>
              <w:spacing w:after="11" w:line="259" w:lineRule="auto"/>
              <w:ind w:left="567"/>
            </w:pPr>
            <w:r>
              <w:t>Postcards to be created and give at FoWP stand, to hand out, maybe door drop in local streets and make available at Putt in the Par</w:t>
            </w:r>
            <w:r w:rsidR="008C3F45">
              <w:t>k</w:t>
            </w:r>
          </w:p>
          <w:p w14:paraId="0564DF1C" w14:textId="6945BD45" w:rsidR="00A02DC3" w:rsidRDefault="00A02DC3" w:rsidP="008C3F45">
            <w:pPr>
              <w:pStyle w:val="ListParagraph"/>
              <w:numPr>
                <w:ilvl w:val="0"/>
                <w:numId w:val="6"/>
              </w:numPr>
              <w:spacing w:after="11" w:line="259" w:lineRule="auto"/>
              <w:ind w:left="567"/>
            </w:pPr>
            <w:r>
              <w:t>New FoWP notice board is being commissioned</w:t>
            </w:r>
          </w:p>
        </w:tc>
      </w:tr>
      <w:tr w:rsidR="00210770" w14:paraId="3E475BB5" w14:textId="77777777" w:rsidTr="00457328">
        <w:trPr>
          <w:trHeight w:val="2098"/>
        </w:trPr>
        <w:tc>
          <w:tcPr>
            <w:tcW w:w="226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391CC8F" w14:textId="62E52A93" w:rsidR="00210770" w:rsidRPr="00AD6C30" w:rsidRDefault="00210770" w:rsidP="00AD6C30">
            <w:pPr>
              <w:pStyle w:val="ListParagraph"/>
              <w:numPr>
                <w:ilvl w:val="0"/>
                <w:numId w:val="6"/>
              </w:numPr>
              <w:spacing w:after="0" w:line="259" w:lineRule="auto"/>
              <w:rPr>
                <w:b/>
                <w:bCs/>
              </w:rPr>
            </w:pPr>
            <w:r>
              <w:lastRenderedPageBreak/>
              <w:t>Improved facilities for users of the park</w:t>
            </w:r>
          </w:p>
        </w:tc>
        <w:tc>
          <w:tcPr>
            <w:tcW w:w="6750" w:type="dxa"/>
            <w:tcBorders>
              <w:top w:val="single" w:sz="4" w:space="0" w:color="000000"/>
              <w:left w:val="single" w:sz="4" w:space="0" w:color="000000"/>
              <w:bottom w:val="single" w:sz="4" w:space="0" w:color="000000"/>
              <w:right w:val="single" w:sz="4" w:space="0" w:color="000000"/>
            </w:tcBorders>
          </w:tcPr>
          <w:p w14:paraId="12C1FBC9" w14:textId="77777777" w:rsidR="00210770" w:rsidRDefault="00210770" w:rsidP="00210770">
            <w:pPr>
              <w:numPr>
                <w:ilvl w:val="0"/>
                <w:numId w:val="21"/>
              </w:numPr>
              <w:spacing w:after="11" w:line="259" w:lineRule="auto"/>
            </w:pPr>
            <w:r>
              <w:t xml:space="preserve">Painted cycle lanes (very obvious) </w:t>
            </w:r>
          </w:p>
          <w:p w14:paraId="36E50A56" w14:textId="77777777" w:rsidR="00210770" w:rsidRDefault="00210770" w:rsidP="00210770">
            <w:pPr>
              <w:numPr>
                <w:ilvl w:val="0"/>
                <w:numId w:val="21"/>
              </w:numPr>
              <w:spacing w:after="12" w:line="259" w:lineRule="auto"/>
            </w:pPr>
            <w:r>
              <w:t xml:space="preserve">Cycle lanes </w:t>
            </w:r>
          </w:p>
          <w:p w14:paraId="0BCA678D" w14:textId="77777777" w:rsidR="00210770" w:rsidRDefault="00210770" w:rsidP="00210770">
            <w:pPr>
              <w:numPr>
                <w:ilvl w:val="0"/>
                <w:numId w:val="21"/>
              </w:numPr>
              <w:spacing w:after="17" w:line="259" w:lineRule="auto"/>
            </w:pPr>
            <w:r>
              <w:t xml:space="preserve">Re-route cyclists  </w:t>
            </w:r>
          </w:p>
          <w:p w14:paraId="6EF34BAF" w14:textId="77777777" w:rsidR="00210770" w:rsidRDefault="00210770" w:rsidP="00210770">
            <w:pPr>
              <w:numPr>
                <w:ilvl w:val="0"/>
                <w:numId w:val="21"/>
              </w:numPr>
              <w:spacing w:after="36" w:line="239" w:lineRule="auto"/>
            </w:pPr>
            <w:r>
              <w:t xml:space="preserve">Re-route cyclists away from the riverside path to the middle path </w:t>
            </w:r>
          </w:p>
          <w:p w14:paraId="06AB7303" w14:textId="77777777" w:rsidR="00210770" w:rsidRDefault="00210770" w:rsidP="00210770">
            <w:pPr>
              <w:numPr>
                <w:ilvl w:val="0"/>
                <w:numId w:val="21"/>
              </w:numPr>
              <w:spacing w:after="36" w:line="239" w:lineRule="auto"/>
            </w:pPr>
            <w:r>
              <w:t xml:space="preserve">Along with the ‘No Cycling’ signs give the fine – currently the ‘No Penalty’ offense </w:t>
            </w:r>
          </w:p>
          <w:p w14:paraId="7A67E612" w14:textId="77777777" w:rsidR="00210770" w:rsidRDefault="00210770" w:rsidP="00210770">
            <w:pPr>
              <w:numPr>
                <w:ilvl w:val="0"/>
                <w:numId w:val="21"/>
              </w:numPr>
              <w:spacing w:after="17" w:line="259" w:lineRule="auto"/>
            </w:pPr>
            <w:r>
              <w:t xml:space="preserve">Laws need to be enforced </w:t>
            </w:r>
          </w:p>
          <w:p w14:paraId="7EF23247" w14:textId="77777777" w:rsidR="00210770" w:rsidRDefault="00210770" w:rsidP="00210770">
            <w:pPr>
              <w:numPr>
                <w:ilvl w:val="0"/>
                <w:numId w:val="21"/>
              </w:numPr>
              <w:spacing w:after="0" w:line="259" w:lineRule="auto"/>
            </w:pPr>
            <w:r>
              <w:t>Display boards about the park’s flora and fauna</w:t>
            </w:r>
          </w:p>
          <w:p w14:paraId="351E7253" w14:textId="3BE00794" w:rsidR="00210770" w:rsidRDefault="00210770" w:rsidP="00210770">
            <w:pPr>
              <w:pStyle w:val="ListParagraph"/>
              <w:numPr>
                <w:ilvl w:val="0"/>
                <w:numId w:val="21"/>
              </w:numPr>
              <w:spacing w:after="11" w:line="259" w:lineRule="auto"/>
            </w:pPr>
            <w:r>
              <w:t>A wood</w:t>
            </w:r>
            <w:r w:rsidR="00457328">
              <w:t>en</w:t>
            </w:r>
            <w:r>
              <w:t xml:space="preserve"> fitness </w:t>
            </w:r>
            <w:proofErr w:type="gramStart"/>
            <w:r>
              <w:t>t</w:t>
            </w:r>
            <w:r w:rsidR="00457328">
              <w:t>r</w:t>
            </w:r>
            <w:r>
              <w:t>ail</w:t>
            </w:r>
            <w:proofErr w:type="gramEnd"/>
          </w:p>
          <w:p w14:paraId="5B614956" w14:textId="7A1C921E" w:rsidR="00CF4ADF" w:rsidRDefault="00CF4ADF" w:rsidP="00CF4ADF">
            <w:pPr>
              <w:pStyle w:val="ListParagraph"/>
              <w:spacing w:after="11" w:line="259" w:lineRule="auto"/>
              <w:ind w:left="502" w:firstLine="0"/>
            </w:pPr>
          </w:p>
        </w:tc>
      </w:tr>
      <w:tr w:rsidR="00210770" w14:paraId="44DAC2F5" w14:textId="77777777" w:rsidTr="00457328">
        <w:trPr>
          <w:trHeight w:val="1226"/>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4E698CB" w14:textId="77777777" w:rsidR="00210770" w:rsidRDefault="00210770" w:rsidP="00673F00">
            <w:pPr>
              <w:spacing w:after="0" w:line="259" w:lineRule="auto"/>
            </w:pPr>
          </w:p>
          <w:p w14:paraId="1897124B" w14:textId="4FAA3305" w:rsidR="00673F00" w:rsidRDefault="00673F00" w:rsidP="00673F00">
            <w:pPr>
              <w:spacing w:after="0" w:line="259" w:lineRule="auto"/>
            </w:pPr>
            <w:r w:rsidRPr="00210770">
              <w:rPr>
                <w:b/>
                <w:bCs/>
                <w:color w:val="538135" w:themeColor="accent6" w:themeShade="BF"/>
              </w:rPr>
              <w:t>Action for 2020</w:t>
            </w:r>
          </w:p>
        </w:tc>
        <w:tc>
          <w:tcPr>
            <w:tcW w:w="6750" w:type="dxa"/>
            <w:tcBorders>
              <w:top w:val="single" w:sz="4" w:space="0" w:color="000000"/>
              <w:left w:val="single" w:sz="4" w:space="0" w:color="000000"/>
              <w:bottom w:val="single" w:sz="4" w:space="0" w:color="000000"/>
              <w:right w:val="single" w:sz="4" w:space="0" w:color="000000"/>
            </w:tcBorders>
          </w:tcPr>
          <w:p w14:paraId="76A57732" w14:textId="30024088" w:rsidR="00210770" w:rsidRDefault="00210770" w:rsidP="00CF4ADF">
            <w:pPr>
              <w:pStyle w:val="ListParagraph"/>
              <w:numPr>
                <w:ilvl w:val="0"/>
                <w:numId w:val="6"/>
              </w:numPr>
              <w:spacing w:after="36" w:line="239" w:lineRule="auto"/>
            </w:pPr>
            <w:r>
              <w:t xml:space="preserve">Investigate wooden/or wood look exercise equipment for the Park.  Consider this being places near the Tennis Courts </w:t>
            </w:r>
          </w:p>
        </w:tc>
      </w:tr>
      <w:tr w:rsidR="00673F00" w14:paraId="263D1BA5" w14:textId="77777777" w:rsidTr="00457328">
        <w:trPr>
          <w:trHeight w:val="2098"/>
        </w:trPr>
        <w:tc>
          <w:tcPr>
            <w:tcW w:w="2263" w:type="dxa"/>
            <w:tcBorders>
              <w:top w:val="single" w:sz="4" w:space="0" w:color="000000"/>
              <w:left w:val="single" w:sz="4" w:space="0" w:color="000000"/>
              <w:bottom w:val="single" w:sz="4" w:space="0" w:color="000000"/>
              <w:right w:val="single" w:sz="4" w:space="0" w:color="000000"/>
            </w:tcBorders>
            <w:shd w:val="clear" w:color="auto" w:fill="00B0F0"/>
          </w:tcPr>
          <w:p w14:paraId="76B7E72B" w14:textId="18BD3444" w:rsidR="00673F00" w:rsidRDefault="00673F00" w:rsidP="00AD6C30">
            <w:pPr>
              <w:pStyle w:val="ListParagraph"/>
              <w:numPr>
                <w:ilvl w:val="0"/>
                <w:numId w:val="6"/>
              </w:numPr>
              <w:spacing w:after="0" w:line="259" w:lineRule="auto"/>
            </w:pPr>
            <w:r w:rsidRPr="00AD6C30">
              <w:rPr>
                <w:color w:val="000000" w:themeColor="text1"/>
              </w:rPr>
              <w:t>Improved sports facilities</w:t>
            </w:r>
          </w:p>
        </w:tc>
        <w:tc>
          <w:tcPr>
            <w:tcW w:w="6750" w:type="dxa"/>
            <w:tcBorders>
              <w:top w:val="single" w:sz="4" w:space="0" w:color="000000"/>
              <w:left w:val="single" w:sz="4" w:space="0" w:color="000000"/>
              <w:bottom w:val="single" w:sz="4" w:space="0" w:color="000000"/>
              <w:right w:val="single" w:sz="4" w:space="0" w:color="000000"/>
            </w:tcBorders>
          </w:tcPr>
          <w:p w14:paraId="31847B45" w14:textId="77777777" w:rsidR="00673F00" w:rsidRDefault="00673F00" w:rsidP="00673F00">
            <w:pPr>
              <w:numPr>
                <w:ilvl w:val="0"/>
                <w:numId w:val="24"/>
              </w:numPr>
              <w:spacing w:after="36" w:line="239" w:lineRule="auto"/>
            </w:pPr>
            <w:r>
              <w:t xml:space="preserve">Individual wooden exercise sites e.g. monkey bars etc. </w:t>
            </w:r>
          </w:p>
          <w:p w14:paraId="4279D15F" w14:textId="77777777" w:rsidR="00673F00" w:rsidRDefault="00673F00" w:rsidP="00673F00">
            <w:pPr>
              <w:numPr>
                <w:ilvl w:val="0"/>
                <w:numId w:val="24"/>
              </w:numPr>
              <w:spacing w:after="17" w:line="259" w:lineRule="auto"/>
            </w:pPr>
            <w:r>
              <w:t xml:space="preserve">Outdoor gym </w:t>
            </w:r>
          </w:p>
          <w:p w14:paraId="5661F20B" w14:textId="77777777" w:rsidR="00673F00" w:rsidRDefault="00673F00" w:rsidP="00673F00">
            <w:pPr>
              <w:numPr>
                <w:ilvl w:val="0"/>
                <w:numId w:val="24"/>
              </w:numPr>
              <w:spacing w:after="12" w:line="259" w:lineRule="auto"/>
            </w:pPr>
            <w:r>
              <w:t xml:space="preserve">Establish a football league </w:t>
            </w:r>
          </w:p>
          <w:p w14:paraId="068F633F" w14:textId="77777777" w:rsidR="00673F00" w:rsidRDefault="00673F00" w:rsidP="00673F00">
            <w:pPr>
              <w:numPr>
                <w:ilvl w:val="0"/>
                <w:numId w:val="24"/>
              </w:numPr>
              <w:spacing w:after="12" w:line="259" w:lineRule="auto"/>
            </w:pPr>
            <w:r>
              <w:t xml:space="preserve">New activities e.g. Drone flying </w:t>
            </w:r>
          </w:p>
          <w:p w14:paraId="45DF13CB" w14:textId="766C9201" w:rsidR="00673F00" w:rsidRDefault="00673F00" w:rsidP="00673F00">
            <w:pPr>
              <w:numPr>
                <w:ilvl w:val="0"/>
                <w:numId w:val="24"/>
              </w:numPr>
              <w:spacing w:after="12" w:line="259" w:lineRule="auto"/>
            </w:pPr>
            <w:r>
              <w:t xml:space="preserve">A </w:t>
            </w:r>
            <w:r w:rsidR="00F549AB">
              <w:t>S</w:t>
            </w:r>
            <w:r>
              <w:t xml:space="preserve">oftball </w:t>
            </w:r>
            <w:r w:rsidR="00F549AB">
              <w:t>L</w:t>
            </w:r>
            <w:r>
              <w:t xml:space="preserve">eague </w:t>
            </w:r>
          </w:p>
          <w:p w14:paraId="1A073D86" w14:textId="77777777" w:rsidR="00673F00" w:rsidRDefault="00673F00" w:rsidP="00673F00">
            <w:pPr>
              <w:numPr>
                <w:ilvl w:val="0"/>
                <w:numId w:val="24"/>
              </w:numPr>
              <w:spacing w:after="12" w:line="259" w:lineRule="auto"/>
            </w:pPr>
            <w:r>
              <w:t xml:space="preserve">Youth sports teams </w:t>
            </w:r>
          </w:p>
          <w:p w14:paraId="48E8A0C8" w14:textId="77777777" w:rsidR="00673F00" w:rsidRDefault="00673F00" w:rsidP="00673F00">
            <w:pPr>
              <w:pStyle w:val="ListParagraph"/>
              <w:numPr>
                <w:ilvl w:val="0"/>
                <w:numId w:val="24"/>
              </w:numPr>
              <w:spacing w:after="36" w:line="239" w:lineRule="auto"/>
            </w:pPr>
            <w:r>
              <w:t xml:space="preserve">Repair the dangerous pot holes in the Football and Cricket pitches.  </w:t>
            </w:r>
          </w:p>
          <w:p w14:paraId="082C4AC5" w14:textId="7EF64601" w:rsidR="00CF4ADF" w:rsidRDefault="00CF4ADF" w:rsidP="00CF4ADF">
            <w:pPr>
              <w:pStyle w:val="ListParagraph"/>
              <w:spacing w:after="36" w:line="239" w:lineRule="auto"/>
              <w:ind w:left="502" w:firstLine="0"/>
            </w:pPr>
          </w:p>
        </w:tc>
      </w:tr>
      <w:tr w:rsidR="00673F00" w14:paraId="295686AF" w14:textId="77777777" w:rsidTr="00457328">
        <w:trPr>
          <w:trHeight w:val="1837"/>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0CDFE82" w14:textId="77777777" w:rsidR="00673F00" w:rsidRDefault="00673F00" w:rsidP="00673F00">
            <w:pPr>
              <w:spacing w:after="0" w:line="259" w:lineRule="auto"/>
            </w:pPr>
          </w:p>
          <w:p w14:paraId="25EA3D1C" w14:textId="10775C8A" w:rsidR="00673F00" w:rsidRDefault="00673F00" w:rsidP="00673F00">
            <w:pPr>
              <w:spacing w:after="0" w:line="259" w:lineRule="auto"/>
            </w:pPr>
            <w:r w:rsidRPr="00210770">
              <w:rPr>
                <w:b/>
                <w:bCs/>
                <w:color w:val="538135" w:themeColor="accent6" w:themeShade="BF"/>
              </w:rPr>
              <w:t>Agreed Action for 2020</w:t>
            </w:r>
          </w:p>
        </w:tc>
        <w:tc>
          <w:tcPr>
            <w:tcW w:w="6750" w:type="dxa"/>
            <w:tcBorders>
              <w:top w:val="single" w:sz="4" w:space="0" w:color="000000"/>
              <w:left w:val="single" w:sz="4" w:space="0" w:color="000000"/>
              <w:bottom w:val="single" w:sz="4" w:space="0" w:color="000000"/>
              <w:right w:val="single" w:sz="4" w:space="0" w:color="000000"/>
            </w:tcBorders>
          </w:tcPr>
          <w:p w14:paraId="463DE706" w14:textId="77777777" w:rsidR="00CF4ADF" w:rsidRDefault="00673F00" w:rsidP="00CF4ADF">
            <w:pPr>
              <w:pStyle w:val="ListParagraph"/>
              <w:numPr>
                <w:ilvl w:val="0"/>
                <w:numId w:val="25"/>
              </w:numPr>
              <w:spacing w:after="36" w:line="239" w:lineRule="auto"/>
            </w:pPr>
            <w:r>
              <w:t xml:space="preserve">Ask Council/Enable for a fixed time for FoWP to use the sports pitches.  We could </w:t>
            </w:r>
            <w:r w:rsidR="00CF4ADF">
              <w:t xml:space="preserve">then </w:t>
            </w:r>
            <w:r>
              <w:t>advertise this time for local people to us and</w:t>
            </w:r>
          </w:p>
          <w:p w14:paraId="6357BF9F" w14:textId="71FDCEC9" w:rsidR="00673F00" w:rsidRDefault="00F549AB" w:rsidP="00CF4ADF">
            <w:pPr>
              <w:pStyle w:val="ListParagraph"/>
              <w:numPr>
                <w:ilvl w:val="0"/>
                <w:numId w:val="25"/>
              </w:numPr>
              <w:spacing w:after="36" w:line="239" w:lineRule="auto"/>
            </w:pPr>
            <w:r>
              <w:t>W</w:t>
            </w:r>
            <w:r w:rsidR="00CF4ADF">
              <w:t>e could host occasional community matches e.g. softball</w:t>
            </w:r>
          </w:p>
          <w:p w14:paraId="26370F66" w14:textId="41609BE2" w:rsidR="00673F00" w:rsidRDefault="00673F00" w:rsidP="00CF4ADF">
            <w:pPr>
              <w:spacing w:after="36" w:line="239" w:lineRule="auto"/>
              <w:ind w:left="0" w:firstLine="0"/>
            </w:pPr>
          </w:p>
        </w:tc>
      </w:tr>
      <w:tr w:rsidR="00673F00" w14:paraId="43B11684" w14:textId="77777777" w:rsidTr="00457328">
        <w:trPr>
          <w:trHeight w:val="2098"/>
        </w:trPr>
        <w:tc>
          <w:tcPr>
            <w:tcW w:w="2263" w:type="dxa"/>
            <w:tcBorders>
              <w:top w:val="single" w:sz="4" w:space="0" w:color="000000"/>
              <w:left w:val="single" w:sz="4" w:space="0" w:color="000000"/>
              <w:bottom w:val="single" w:sz="4" w:space="0" w:color="000000"/>
              <w:right w:val="single" w:sz="4" w:space="0" w:color="000000"/>
            </w:tcBorders>
            <w:shd w:val="clear" w:color="auto" w:fill="FF0000"/>
          </w:tcPr>
          <w:p w14:paraId="21F25E0A" w14:textId="2C2406FD" w:rsidR="00673F00" w:rsidRDefault="00673F00" w:rsidP="00673F00">
            <w:pPr>
              <w:pStyle w:val="ListParagraph"/>
              <w:numPr>
                <w:ilvl w:val="0"/>
                <w:numId w:val="25"/>
              </w:numPr>
              <w:spacing w:after="0" w:line="259" w:lineRule="auto"/>
            </w:pPr>
            <w:r>
              <w:t>Well organised, inclusive community events for local user groups</w:t>
            </w:r>
          </w:p>
        </w:tc>
        <w:tc>
          <w:tcPr>
            <w:tcW w:w="6750" w:type="dxa"/>
            <w:tcBorders>
              <w:top w:val="single" w:sz="4" w:space="0" w:color="000000"/>
              <w:left w:val="single" w:sz="4" w:space="0" w:color="000000"/>
              <w:bottom w:val="single" w:sz="4" w:space="0" w:color="000000"/>
              <w:right w:val="single" w:sz="4" w:space="0" w:color="000000"/>
            </w:tcBorders>
          </w:tcPr>
          <w:p w14:paraId="335069FA" w14:textId="77777777" w:rsidR="00673F00" w:rsidRDefault="00673F00" w:rsidP="00673F00">
            <w:pPr>
              <w:numPr>
                <w:ilvl w:val="0"/>
                <w:numId w:val="26"/>
              </w:numPr>
              <w:spacing w:after="37" w:line="239" w:lineRule="auto"/>
            </w:pPr>
            <w:r>
              <w:t xml:space="preserve">Drum up more members for FoWP by opening the next Riverside Terrace party to all.  Advertise widely with flyers and posters  </w:t>
            </w:r>
          </w:p>
          <w:p w14:paraId="2EFE78CF" w14:textId="77777777" w:rsidR="00673F00" w:rsidRDefault="00673F00" w:rsidP="00673F00">
            <w:pPr>
              <w:numPr>
                <w:ilvl w:val="0"/>
                <w:numId w:val="26"/>
              </w:numPr>
              <w:spacing w:after="12" w:line="259" w:lineRule="auto"/>
            </w:pPr>
            <w:r>
              <w:t xml:space="preserve">Pam Islip give a talk about Swifts and Swallows </w:t>
            </w:r>
          </w:p>
          <w:p w14:paraId="736D60A2" w14:textId="77777777" w:rsidR="00673F00" w:rsidRDefault="00673F00" w:rsidP="00673F00">
            <w:pPr>
              <w:numPr>
                <w:ilvl w:val="0"/>
                <w:numId w:val="26"/>
              </w:numPr>
              <w:spacing w:after="17" w:line="259" w:lineRule="auto"/>
            </w:pPr>
            <w:r>
              <w:t xml:space="preserve">Host litter picking days  </w:t>
            </w:r>
          </w:p>
          <w:p w14:paraId="7EADE692" w14:textId="77777777" w:rsidR="008C3F45" w:rsidRDefault="00673F00" w:rsidP="008C3F45">
            <w:pPr>
              <w:pStyle w:val="ListParagraph"/>
              <w:numPr>
                <w:ilvl w:val="0"/>
                <w:numId w:val="26"/>
              </w:numPr>
              <w:spacing w:after="36" w:line="239" w:lineRule="auto"/>
            </w:pPr>
            <w:r>
              <w:t>A permanent `treasure hunt’, with a nature theme, for children with wipe clean boards that could be collected from Putt in the Park</w:t>
            </w:r>
          </w:p>
          <w:p w14:paraId="6A0E5A74" w14:textId="72D55F17" w:rsidR="008C3F45" w:rsidRDefault="008C3F45" w:rsidP="008C3F45">
            <w:pPr>
              <w:pStyle w:val="ListParagraph"/>
              <w:spacing w:after="36" w:line="239" w:lineRule="auto"/>
              <w:ind w:left="502" w:firstLine="0"/>
            </w:pPr>
          </w:p>
        </w:tc>
      </w:tr>
      <w:tr w:rsidR="00673F00" w14:paraId="45563453" w14:textId="77777777" w:rsidTr="00457328">
        <w:trPr>
          <w:trHeight w:val="2098"/>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23D1D430" w14:textId="77777777" w:rsidR="00673F00" w:rsidRDefault="00673F00" w:rsidP="00673F00">
            <w:pPr>
              <w:spacing w:after="0" w:line="259" w:lineRule="auto"/>
              <w:rPr>
                <w:b/>
                <w:bCs/>
                <w:color w:val="538135" w:themeColor="accent6" w:themeShade="BF"/>
              </w:rPr>
            </w:pPr>
          </w:p>
          <w:p w14:paraId="22A8FEF3" w14:textId="4F742F57" w:rsidR="00673F00" w:rsidRDefault="00673F00" w:rsidP="00673F00">
            <w:pPr>
              <w:spacing w:after="0" w:line="259" w:lineRule="auto"/>
            </w:pPr>
            <w:r w:rsidRPr="00210770">
              <w:rPr>
                <w:b/>
                <w:bCs/>
                <w:color w:val="538135" w:themeColor="accent6" w:themeShade="BF"/>
              </w:rPr>
              <w:t>Action for 2020</w:t>
            </w:r>
          </w:p>
        </w:tc>
        <w:tc>
          <w:tcPr>
            <w:tcW w:w="6750" w:type="dxa"/>
            <w:tcBorders>
              <w:top w:val="single" w:sz="4" w:space="0" w:color="000000"/>
              <w:left w:val="single" w:sz="4" w:space="0" w:color="000000"/>
              <w:bottom w:val="single" w:sz="4" w:space="0" w:color="000000"/>
              <w:right w:val="single" w:sz="4" w:space="0" w:color="000000"/>
            </w:tcBorders>
          </w:tcPr>
          <w:p w14:paraId="1E36E022" w14:textId="77777777" w:rsidR="00673F00" w:rsidRDefault="00673F00" w:rsidP="00673F00">
            <w:pPr>
              <w:pStyle w:val="ListParagraph"/>
              <w:numPr>
                <w:ilvl w:val="0"/>
                <w:numId w:val="25"/>
              </w:numPr>
              <w:spacing w:after="13" w:line="259" w:lineRule="auto"/>
            </w:pPr>
            <w:r>
              <w:t xml:space="preserve">The Treasure Hunt is a little ambitious. </w:t>
            </w:r>
          </w:p>
          <w:p w14:paraId="17222EF8" w14:textId="67F7C821" w:rsidR="00673F00" w:rsidRDefault="00CF4ADF" w:rsidP="00673F00">
            <w:pPr>
              <w:pStyle w:val="ListParagraph"/>
              <w:spacing w:after="13" w:line="259" w:lineRule="auto"/>
              <w:ind w:left="502" w:firstLine="0"/>
            </w:pPr>
            <w:r>
              <w:t>We agreed to a</w:t>
            </w:r>
            <w:r w:rsidR="00673F00">
              <w:t>dd questions to the information boards to engage people.</w:t>
            </w:r>
          </w:p>
          <w:p w14:paraId="15709944" w14:textId="77777777" w:rsidR="00673F00" w:rsidRDefault="00673F00" w:rsidP="00673F00">
            <w:pPr>
              <w:pStyle w:val="ListParagraph"/>
              <w:numPr>
                <w:ilvl w:val="0"/>
                <w:numId w:val="25"/>
              </w:numPr>
              <w:spacing w:after="13" w:line="259" w:lineRule="auto"/>
            </w:pPr>
            <w:r>
              <w:t>Swift talk took place on 25</w:t>
            </w:r>
            <w:r w:rsidRPr="002513D6">
              <w:rPr>
                <w:vertAlign w:val="superscript"/>
              </w:rPr>
              <w:t>th</w:t>
            </w:r>
            <w:r>
              <w:t xml:space="preserve"> Feb</w:t>
            </w:r>
          </w:p>
          <w:p w14:paraId="4849768F" w14:textId="1D8F9314" w:rsidR="00673F00" w:rsidRDefault="00673F00" w:rsidP="008C3F45">
            <w:pPr>
              <w:pStyle w:val="ListParagraph"/>
              <w:numPr>
                <w:ilvl w:val="0"/>
                <w:numId w:val="25"/>
              </w:numPr>
              <w:spacing w:after="13" w:line="259" w:lineRule="auto"/>
            </w:pPr>
            <w:r>
              <w:t>Groups of young people doing Duke of Edinburgh helping with litter picking</w:t>
            </w:r>
          </w:p>
        </w:tc>
      </w:tr>
      <w:tr w:rsidR="00673F00" w14:paraId="3EA1D9EA" w14:textId="77777777" w:rsidTr="00457328">
        <w:trPr>
          <w:trHeight w:val="2098"/>
        </w:trPr>
        <w:tc>
          <w:tcPr>
            <w:tcW w:w="226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C926424" w14:textId="2009EC9B" w:rsidR="00673F00" w:rsidRPr="00673F00" w:rsidRDefault="00673F00" w:rsidP="00673F00">
            <w:pPr>
              <w:pStyle w:val="ListParagraph"/>
              <w:numPr>
                <w:ilvl w:val="0"/>
                <w:numId w:val="25"/>
              </w:numPr>
              <w:spacing w:after="0" w:line="259" w:lineRule="auto"/>
              <w:rPr>
                <w:b/>
                <w:bCs/>
                <w:color w:val="538135" w:themeColor="accent6" w:themeShade="BF"/>
              </w:rPr>
            </w:pPr>
            <w:r>
              <w:t>Improved community engagement and feedback with all stakeholders</w:t>
            </w:r>
          </w:p>
        </w:tc>
        <w:tc>
          <w:tcPr>
            <w:tcW w:w="6750" w:type="dxa"/>
            <w:tcBorders>
              <w:top w:val="single" w:sz="4" w:space="0" w:color="000000"/>
              <w:left w:val="single" w:sz="4" w:space="0" w:color="000000"/>
              <w:bottom w:val="single" w:sz="4" w:space="0" w:color="000000"/>
              <w:right w:val="single" w:sz="4" w:space="0" w:color="000000"/>
            </w:tcBorders>
          </w:tcPr>
          <w:p w14:paraId="7DB4F07D" w14:textId="77777777" w:rsidR="00673F00" w:rsidRDefault="00673F00" w:rsidP="00673F00">
            <w:pPr>
              <w:numPr>
                <w:ilvl w:val="0"/>
                <w:numId w:val="11"/>
              </w:numPr>
              <w:spacing w:after="13" w:line="259" w:lineRule="auto"/>
              <w:ind w:left="567" w:hanging="360"/>
            </w:pPr>
            <w:r>
              <w:t xml:space="preserve">Develop the newsletter and social media </w:t>
            </w:r>
          </w:p>
          <w:p w14:paraId="217AF176" w14:textId="77777777" w:rsidR="00673F00" w:rsidRDefault="00673F00" w:rsidP="00673F00">
            <w:pPr>
              <w:numPr>
                <w:ilvl w:val="0"/>
                <w:numId w:val="11"/>
              </w:numPr>
              <w:spacing w:after="32" w:line="243" w:lineRule="auto"/>
              <w:ind w:left="567" w:hanging="360"/>
            </w:pPr>
            <w:r>
              <w:t xml:space="preserve">Anything to use the river more – a platform notice board, bird illustrations  </w:t>
            </w:r>
          </w:p>
          <w:p w14:paraId="048DEDB3" w14:textId="77777777" w:rsidR="00673F00" w:rsidRDefault="00673F00" w:rsidP="00673F00">
            <w:pPr>
              <w:numPr>
                <w:ilvl w:val="0"/>
                <w:numId w:val="11"/>
              </w:numPr>
              <w:spacing w:after="37" w:line="239" w:lineRule="auto"/>
              <w:ind w:left="567" w:hanging="360"/>
            </w:pPr>
            <w:r>
              <w:t xml:space="preserve">Hold Wandsworth Council to account – advocate </w:t>
            </w:r>
          </w:p>
          <w:p w14:paraId="65FDF768" w14:textId="77777777" w:rsidR="00673F00" w:rsidRDefault="00673F00" w:rsidP="00673F00">
            <w:pPr>
              <w:numPr>
                <w:ilvl w:val="0"/>
                <w:numId w:val="11"/>
              </w:numPr>
              <w:spacing w:after="12" w:line="259" w:lineRule="auto"/>
              <w:ind w:left="567" w:hanging="360"/>
            </w:pPr>
            <w:r>
              <w:t>Any point is having dog poo bag dispensers?</w:t>
            </w:r>
          </w:p>
          <w:p w14:paraId="371869DB" w14:textId="408617D9" w:rsidR="00CF4ADF" w:rsidRDefault="00673F00" w:rsidP="008C3F45">
            <w:pPr>
              <w:numPr>
                <w:ilvl w:val="0"/>
                <w:numId w:val="11"/>
              </w:numPr>
              <w:spacing w:after="12" w:line="259" w:lineRule="auto"/>
              <w:ind w:left="567" w:hanging="360"/>
            </w:pPr>
            <w:r>
              <w:t>Try some more popular events</w:t>
            </w:r>
          </w:p>
        </w:tc>
      </w:tr>
      <w:tr w:rsidR="00673F00" w14:paraId="45A916A4" w14:textId="77777777" w:rsidTr="00457328">
        <w:trPr>
          <w:trHeight w:val="2098"/>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D1FCB11" w14:textId="77777777" w:rsidR="00673F00" w:rsidRDefault="00673F00" w:rsidP="00673F00">
            <w:pPr>
              <w:pStyle w:val="ListParagraph"/>
              <w:spacing w:after="0" w:line="259" w:lineRule="auto"/>
              <w:ind w:left="502" w:firstLine="0"/>
            </w:pPr>
          </w:p>
          <w:p w14:paraId="5524E890" w14:textId="3749055B" w:rsidR="00673F00" w:rsidRDefault="00673F00" w:rsidP="00673F00">
            <w:pPr>
              <w:spacing w:after="0" w:line="259" w:lineRule="auto"/>
            </w:pPr>
            <w:r w:rsidRPr="00210770">
              <w:rPr>
                <w:b/>
                <w:bCs/>
                <w:color w:val="538135" w:themeColor="accent6" w:themeShade="BF"/>
              </w:rPr>
              <w:t>Action for 2020</w:t>
            </w:r>
          </w:p>
        </w:tc>
        <w:tc>
          <w:tcPr>
            <w:tcW w:w="6750" w:type="dxa"/>
            <w:tcBorders>
              <w:top w:val="single" w:sz="4" w:space="0" w:color="000000"/>
              <w:left w:val="single" w:sz="4" w:space="0" w:color="000000"/>
              <w:bottom w:val="single" w:sz="4" w:space="0" w:color="000000"/>
              <w:right w:val="single" w:sz="4" w:space="0" w:color="000000"/>
            </w:tcBorders>
          </w:tcPr>
          <w:p w14:paraId="02D65FF5" w14:textId="77777777" w:rsidR="00673F00" w:rsidRDefault="00673F00" w:rsidP="00673F00">
            <w:pPr>
              <w:pStyle w:val="ListParagraph"/>
              <w:numPr>
                <w:ilvl w:val="0"/>
                <w:numId w:val="25"/>
              </w:numPr>
              <w:spacing w:after="13" w:line="259" w:lineRule="auto"/>
            </w:pPr>
            <w:r>
              <w:t>Newsletter is being sent monthly</w:t>
            </w:r>
          </w:p>
          <w:p w14:paraId="752BED54" w14:textId="77777777" w:rsidR="00673F00" w:rsidRDefault="00673F00" w:rsidP="00673F00">
            <w:pPr>
              <w:pStyle w:val="ListParagraph"/>
              <w:numPr>
                <w:ilvl w:val="0"/>
                <w:numId w:val="25"/>
              </w:numPr>
              <w:spacing w:after="13" w:line="259" w:lineRule="auto"/>
            </w:pPr>
            <w:r>
              <w:t>Notice boards, with bird illustrations are being designed</w:t>
            </w:r>
          </w:p>
          <w:p w14:paraId="4C08FE38" w14:textId="77777777" w:rsidR="00673F00" w:rsidRDefault="00673F00" w:rsidP="00673F00">
            <w:pPr>
              <w:pStyle w:val="ListParagraph"/>
              <w:numPr>
                <w:ilvl w:val="0"/>
                <w:numId w:val="25"/>
              </w:numPr>
              <w:spacing w:after="13" w:line="259" w:lineRule="auto"/>
            </w:pPr>
            <w:r>
              <w:t>Dog poo bags dispenser’s idea should be researched</w:t>
            </w:r>
          </w:p>
          <w:p w14:paraId="03FAC01F" w14:textId="4BAD2248" w:rsidR="00673F00" w:rsidRDefault="00673F00" w:rsidP="00673F00">
            <w:pPr>
              <w:pStyle w:val="ListParagraph"/>
              <w:numPr>
                <w:ilvl w:val="0"/>
                <w:numId w:val="25"/>
              </w:numPr>
              <w:spacing w:after="13" w:line="259" w:lineRule="auto"/>
            </w:pPr>
            <w:r>
              <w:t>Stall in Putney Exchange promoting FoWP</w:t>
            </w:r>
          </w:p>
        </w:tc>
      </w:tr>
    </w:tbl>
    <w:p w14:paraId="2A295843" w14:textId="3532C569" w:rsidR="0038378C" w:rsidRDefault="0038378C" w:rsidP="0038378C">
      <w:pPr>
        <w:spacing w:after="0" w:line="259" w:lineRule="auto"/>
        <w:jc w:val="both"/>
      </w:pPr>
    </w:p>
    <w:p w14:paraId="77CC1393" w14:textId="6B17E4B6" w:rsidR="0038378C" w:rsidRDefault="0038378C" w:rsidP="0038378C">
      <w:pPr>
        <w:spacing w:after="0" w:line="259" w:lineRule="auto"/>
        <w:jc w:val="both"/>
      </w:pPr>
    </w:p>
    <w:p w14:paraId="0EAE1321" w14:textId="2EB7E715" w:rsidR="00673F00" w:rsidRDefault="00673F00">
      <w:pPr>
        <w:spacing w:after="0" w:line="240" w:lineRule="auto"/>
        <w:ind w:left="0" w:firstLine="0"/>
      </w:pPr>
      <w:r>
        <w:br w:type="page"/>
      </w:r>
    </w:p>
    <w:p w14:paraId="6028E0E0" w14:textId="04B2E67F" w:rsidR="0038378C" w:rsidRDefault="0038378C" w:rsidP="0038378C">
      <w:pPr>
        <w:spacing w:after="0" w:line="259" w:lineRule="auto"/>
        <w:jc w:val="both"/>
      </w:pPr>
    </w:p>
    <w:p w14:paraId="5E413827" w14:textId="07141BD8" w:rsidR="00CF4ADF" w:rsidRDefault="00CF4ADF" w:rsidP="0038378C">
      <w:pPr>
        <w:spacing w:after="0" w:line="259" w:lineRule="auto"/>
        <w:jc w:val="both"/>
      </w:pPr>
    </w:p>
    <w:p w14:paraId="297CE19F" w14:textId="36E8546C" w:rsidR="00CF4ADF" w:rsidRDefault="00CF4ADF" w:rsidP="0038378C">
      <w:pPr>
        <w:spacing w:after="0" w:line="259" w:lineRule="auto"/>
        <w:jc w:val="both"/>
      </w:pPr>
    </w:p>
    <w:tbl>
      <w:tblPr>
        <w:tblStyle w:val="TableGrid0"/>
        <w:tblW w:w="0" w:type="auto"/>
        <w:tblInd w:w="10" w:type="dxa"/>
        <w:tblLook w:val="04A0" w:firstRow="1" w:lastRow="0" w:firstColumn="1" w:lastColumn="0" w:noHBand="0" w:noVBand="1"/>
      </w:tblPr>
      <w:tblGrid>
        <w:gridCol w:w="1510"/>
        <w:gridCol w:w="5988"/>
        <w:gridCol w:w="1485"/>
      </w:tblGrid>
      <w:tr w:rsidR="002931E0" w:rsidRPr="00CF4ADF" w14:paraId="30574765" w14:textId="77777777" w:rsidTr="006A7369">
        <w:tc>
          <w:tcPr>
            <w:tcW w:w="8983" w:type="dxa"/>
            <w:gridSpan w:val="3"/>
            <w:shd w:val="clear" w:color="auto" w:fill="ED7D31" w:themeFill="accent2"/>
          </w:tcPr>
          <w:p w14:paraId="14E1AA84" w14:textId="77777777" w:rsidR="002931E0" w:rsidRPr="00CF4ADF" w:rsidRDefault="002931E0" w:rsidP="006A7369">
            <w:pPr>
              <w:spacing w:after="0" w:line="259" w:lineRule="auto"/>
              <w:ind w:left="0" w:firstLine="0"/>
              <w:jc w:val="both"/>
              <w:rPr>
                <w:b/>
                <w:bCs/>
                <w:color w:val="FFFFFF" w:themeColor="background1"/>
                <w:sz w:val="40"/>
                <w:szCs w:val="40"/>
              </w:rPr>
            </w:pPr>
            <w:r w:rsidRPr="00CF4ADF">
              <w:rPr>
                <w:b/>
                <w:bCs/>
                <w:color w:val="FFFFFF" w:themeColor="background1"/>
                <w:sz w:val="40"/>
                <w:szCs w:val="40"/>
              </w:rPr>
              <w:t>FoWP Action Plan for 2020</w:t>
            </w:r>
          </w:p>
        </w:tc>
      </w:tr>
      <w:tr w:rsidR="002931E0" w:rsidRPr="00CF4ADF" w14:paraId="797A4A7A" w14:textId="77777777" w:rsidTr="00D13C59">
        <w:tc>
          <w:tcPr>
            <w:tcW w:w="8983" w:type="dxa"/>
            <w:gridSpan w:val="3"/>
          </w:tcPr>
          <w:p w14:paraId="211ACAA1" w14:textId="77777777" w:rsidR="002931E0" w:rsidRDefault="002931E0" w:rsidP="0038378C">
            <w:pPr>
              <w:spacing w:after="0" w:line="259" w:lineRule="auto"/>
              <w:ind w:left="0" w:firstLine="0"/>
              <w:jc w:val="both"/>
            </w:pPr>
            <w:r w:rsidRPr="002931E0">
              <w:t xml:space="preserve">This action plan was drafted in Feb 2020.  The aim is to plot the main activities of the year and ensure clear delegation of tasks.   To </w:t>
            </w:r>
            <w:r>
              <w:t>ensure we report on all activity</w:t>
            </w:r>
            <w:r w:rsidRPr="002931E0">
              <w:t xml:space="preserve"> at the 2020 AGM</w:t>
            </w:r>
            <w:r>
              <w:t xml:space="preserve"> this plan should be updated throughout the year.</w:t>
            </w:r>
          </w:p>
          <w:p w14:paraId="6D2889B5" w14:textId="77777777" w:rsidR="002931E0" w:rsidRDefault="002931E0" w:rsidP="0038378C">
            <w:pPr>
              <w:spacing w:after="0" w:line="259" w:lineRule="auto"/>
              <w:ind w:left="0" w:firstLine="0"/>
              <w:jc w:val="both"/>
            </w:pPr>
          </w:p>
          <w:p w14:paraId="4EE7F625" w14:textId="77777777" w:rsidR="002931E0" w:rsidRDefault="002931E0" w:rsidP="00211178">
            <w:pPr>
              <w:spacing w:after="0" w:line="259" w:lineRule="auto"/>
              <w:ind w:left="0" w:firstLine="0"/>
              <w:jc w:val="center"/>
              <w:rPr>
                <w:i/>
                <w:iCs/>
                <w:sz w:val="20"/>
                <w:szCs w:val="20"/>
              </w:rPr>
            </w:pPr>
            <w:r w:rsidRPr="00211178">
              <w:rPr>
                <w:i/>
                <w:iCs/>
                <w:sz w:val="20"/>
                <w:szCs w:val="20"/>
              </w:rPr>
              <w:t xml:space="preserve">PLEASE note that whilst some </w:t>
            </w:r>
            <w:r w:rsidR="00211178" w:rsidRPr="00211178">
              <w:rPr>
                <w:i/>
                <w:iCs/>
                <w:sz w:val="20"/>
                <w:szCs w:val="20"/>
              </w:rPr>
              <w:t>additional events will be planned the Annual Plan has been created to ensure a flow of activities and avoid ‘overload’.</w:t>
            </w:r>
          </w:p>
          <w:p w14:paraId="5AE760D2" w14:textId="454DA60C" w:rsidR="00211178" w:rsidRPr="00211178" w:rsidRDefault="00211178" w:rsidP="00211178">
            <w:pPr>
              <w:spacing w:after="0" w:line="259" w:lineRule="auto"/>
              <w:ind w:left="0" w:firstLine="0"/>
              <w:jc w:val="center"/>
              <w:rPr>
                <w:i/>
                <w:iCs/>
                <w:sz w:val="20"/>
                <w:szCs w:val="20"/>
              </w:rPr>
            </w:pPr>
          </w:p>
        </w:tc>
      </w:tr>
      <w:tr w:rsidR="00211178" w:rsidRPr="00211178" w14:paraId="29266391" w14:textId="17BABAE2" w:rsidTr="009548B9">
        <w:tc>
          <w:tcPr>
            <w:tcW w:w="1510" w:type="dxa"/>
          </w:tcPr>
          <w:p w14:paraId="5D3E4733" w14:textId="428592A1" w:rsidR="002931E0" w:rsidRPr="00211178" w:rsidRDefault="002931E0" w:rsidP="0038378C">
            <w:pPr>
              <w:spacing w:after="0" w:line="259" w:lineRule="auto"/>
              <w:ind w:left="0" w:firstLine="0"/>
              <w:jc w:val="both"/>
              <w:rPr>
                <w:b/>
                <w:bCs/>
                <w:color w:val="538135" w:themeColor="accent6" w:themeShade="BF"/>
              </w:rPr>
            </w:pPr>
            <w:r w:rsidRPr="00211178">
              <w:rPr>
                <w:b/>
                <w:bCs/>
                <w:color w:val="538135" w:themeColor="accent6" w:themeShade="BF"/>
              </w:rPr>
              <w:t xml:space="preserve">Month </w:t>
            </w:r>
          </w:p>
        </w:tc>
        <w:tc>
          <w:tcPr>
            <w:tcW w:w="5988" w:type="dxa"/>
          </w:tcPr>
          <w:p w14:paraId="393E6145" w14:textId="7395C102" w:rsidR="002931E0" w:rsidRPr="00211178" w:rsidRDefault="002931E0" w:rsidP="0038378C">
            <w:pPr>
              <w:spacing w:after="0" w:line="259" w:lineRule="auto"/>
              <w:ind w:left="0" w:firstLine="0"/>
              <w:jc w:val="both"/>
              <w:rPr>
                <w:b/>
                <w:bCs/>
                <w:color w:val="538135" w:themeColor="accent6" w:themeShade="BF"/>
              </w:rPr>
            </w:pPr>
            <w:r w:rsidRPr="00211178">
              <w:rPr>
                <w:b/>
                <w:bCs/>
                <w:color w:val="538135" w:themeColor="accent6" w:themeShade="BF"/>
              </w:rPr>
              <w:t>Activity</w:t>
            </w:r>
          </w:p>
        </w:tc>
        <w:tc>
          <w:tcPr>
            <w:tcW w:w="1485" w:type="dxa"/>
          </w:tcPr>
          <w:p w14:paraId="71A02227" w14:textId="7A9F2D10" w:rsidR="002931E0" w:rsidRPr="00211178" w:rsidRDefault="002931E0" w:rsidP="0038378C">
            <w:pPr>
              <w:spacing w:after="0" w:line="259" w:lineRule="auto"/>
              <w:ind w:left="0" w:firstLine="0"/>
              <w:jc w:val="both"/>
              <w:rPr>
                <w:b/>
                <w:bCs/>
                <w:color w:val="538135" w:themeColor="accent6" w:themeShade="BF"/>
              </w:rPr>
            </w:pPr>
            <w:r w:rsidRPr="00211178">
              <w:rPr>
                <w:b/>
                <w:bCs/>
                <w:color w:val="538135" w:themeColor="accent6" w:themeShade="BF"/>
              </w:rPr>
              <w:t>Lead person</w:t>
            </w:r>
          </w:p>
        </w:tc>
      </w:tr>
      <w:tr w:rsidR="002931E0" w14:paraId="0A38AE97" w14:textId="2E6E7983" w:rsidTr="009548B9">
        <w:tc>
          <w:tcPr>
            <w:tcW w:w="1510" w:type="dxa"/>
          </w:tcPr>
          <w:p w14:paraId="0D384830" w14:textId="361B5AB3" w:rsidR="002931E0" w:rsidRDefault="002931E0" w:rsidP="0038378C">
            <w:pPr>
              <w:spacing w:after="0" w:line="259" w:lineRule="auto"/>
              <w:ind w:left="0" w:firstLine="0"/>
              <w:jc w:val="both"/>
            </w:pPr>
            <w:r>
              <w:t>January</w:t>
            </w:r>
          </w:p>
        </w:tc>
        <w:tc>
          <w:tcPr>
            <w:tcW w:w="5988" w:type="dxa"/>
          </w:tcPr>
          <w:p w14:paraId="433603B2" w14:textId="0ED68985" w:rsidR="00C02BEA" w:rsidRDefault="00C02BEA" w:rsidP="009548B9">
            <w:pPr>
              <w:pStyle w:val="ListParagraph"/>
              <w:numPr>
                <w:ilvl w:val="0"/>
                <w:numId w:val="27"/>
              </w:numPr>
              <w:spacing w:after="0" w:line="259" w:lineRule="auto"/>
              <w:jc w:val="both"/>
            </w:pPr>
            <w:r>
              <w:t>Tues 14</w:t>
            </w:r>
            <w:r w:rsidRPr="00B342F3">
              <w:rPr>
                <w:vertAlign w:val="superscript"/>
              </w:rPr>
              <w:t xml:space="preserve">th </w:t>
            </w:r>
            <w:r>
              <w:t>- FoWP Committee Meeting.</w:t>
            </w:r>
          </w:p>
        </w:tc>
        <w:tc>
          <w:tcPr>
            <w:tcW w:w="1485" w:type="dxa"/>
          </w:tcPr>
          <w:p w14:paraId="5F385467" w14:textId="3A35EFAE" w:rsidR="002931E0" w:rsidRDefault="00C02BEA" w:rsidP="0038378C">
            <w:pPr>
              <w:spacing w:after="0" w:line="259" w:lineRule="auto"/>
              <w:ind w:left="0" w:firstLine="0"/>
              <w:jc w:val="both"/>
            </w:pPr>
            <w:r>
              <w:t>Pat</w:t>
            </w:r>
          </w:p>
        </w:tc>
      </w:tr>
      <w:tr w:rsidR="002931E0" w14:paraId="119F855B" w14:textId="0F0AEE01" w:rsidTr="009548B9">
        <w:tc>
          <w:tcPr>
            <w:tcW w:w="1510" w:type="dxa"/>
          </w:tcPr>
          <w:p w14:paraId="3B8E920D" w14:textId="7A6D04E2" w:rsidR="002931E0" w:rsidRDefault="002931E0" w:rsidP="0038378C">
            <w:pPr>
              <w:spacing w:after="0" w:line="259" w:lineRule="auto"/>
              <w:ind w:left="0" w:firstLine="0"/>
              <w:jc w:val="both"/>
            </w:pPr>
            <w:r>
              <w:t xml:space="preserve">February </w:t>
            </w:r>
          </w:p>
        </w:tc>
        <w:tc>
          <w:tcPr>
            <w:tcW w:w="5988" w:type="dxa"/>
          </w:tcPr>
          <w:p w14:paraId="56FFC566" w14:textId="5E2AEC4F" w:rsidR="002931E0" w:rsidRDefault="00C02BEA" w:rsidP="00B342F3">
            <w:pPr>
              <w:pStyle w:val="ListParagraph"/>
              <w:numPr>
                <w:ilvl w:val="0"/>
                <w:numId w:val="27"/>
              </w:numPr>
              <w:spacing w:after="0" w:line="259" w:lineRule="auto"/>
              <w:jc w:val="both"/>
            </w:pPr>
            <w:r>
              <w:t xml:space="preserve">Tues </w:t>
            </w:r>
            <w:r w:rsidR="002931E0">
              <w:t>25</w:t>
            </w:r>
            <w:r w:rsidR="002931E0" w:rsidRPr="00B342F3">
              <w:rPr>
                <w:vertAlign w:val="superscript"/>
              </w:rPr>
              <w:t>t</w:t>
            </w:r>
            <w:r w:rsidRPr="00B342F3">
              <w:rPr>
                <w:vertAlign w:val="superscript"/>
              </w:rPr>
              <w:t xml:space="preserve">h </w:t>
            </w:r>
            <w:r>
              <w:t>-</w:t>
            </w:r>
            <w:r w:rsidR="002931E0">
              <w:t xml:space="preserve"> Swallow Talk</w:t>
            </w:r>
            <w:r>
              <w:t>.</w:t>
            </w:r>
          </w:p>
          <w:p w14:paraId="4298E8A0" w14:textId="51F3CFFC" w:rsidR="002931E0" w:rsidRDefault="00211178" w:rsidP="00211178">
            <w:pPr>
              <w:pStyle w:val="ListParagraph"/>
              <w:numPr>
                <w:ilvl w:val="0"/>
                <w:numId w:val="27"/>
              </w:numPr>
              <w:spacing w:after="0" w:line="259" w:lineRule="auto"/>
              <w:jc w:val="both"/>
            </w:pPr>
            <w:r>
              <w:t>Tues 28</w:t>
            </w:r>
            <w:r w:rsidRPr="00211178">
              <w:rPr>
                <w:vertAlign w:val="superscript"/>
              </w:rPr>
              <w:t>th</w:t>
            </w:r>
            <w:r>
              <w:t xml:space="preserve"> - FoWP Annual Planning</w:t>
            </w:r>
          </w:p>
          <w:p w14:paraId="6785C33A" w14:textId="545ED6D1" w:rsidR="002931E0" w:rsidRDefault="00C02BEA" w:rsidP="00B342F3">
            <w:pPr>
              <w:pStyle w:val="ListParagraph"/>
              <w:numPr>
                <w:ilvl w:val="0"/>
                <w:numId w:val="27"/>
              </w:numPr>
              <w:spacing w:after="0" w:line="259" w:lineRule="auto"/>
              <w:jc w:val="both"/>
            </w:pPr>
            <w:r>
              <w:t xml:space="preserve">Tues </w:t>
            </w:r>
            <w:r w:rsidR="002931E0">
              <w:t>25</w:t>
            </w:r>
            <w:r w:rsidR="002931E0" w:rsidRPr="00B342F3">
              <w:rPr>
                <w:vertAlign w:val="superscript"/>
              </w:rPr>
              <w:t>th</w:t>
            </w:r>
            <w:r w:rsidR="002931E0">
              <w:t xml:space="preserve"> </w:t>
            </w:r>
            <w:r>
              <w:t xml:space="preserve">- </w:t>
            </w:r>
            <w:r w:rsidR="002931E0">
              <w:t>Gardening Group</w:t>
            </w:r>
            <w:r>
              <w:t>.</w:t>
            </w:r>
            <w:r w:rsidR="002931E0">
              <w:t xml:space="preserve"> </w:t>
            </w:r>
          </w:p>
        </w:tc>
        <w:tc>
          <w:tcPr>
            <w:tcW w:w="1485" w:type="dxa"/>
          </w:tcPr>
          <w:p w14:paraId="6D408A27" w14:textId="77777777" w:rsidR="002931E0" w:rsidRDefault="002931E0" w:rsidP="0038378C">
            <w:pPr>
              <w:spacing w:after="0" w:line="259" w:lineRule="auto"/>
              <w:ind w:left="0" w:firstLine="0"/>
              <w:jc w:val="both"/>
            </w:pPr>
            <w:r>
              <w:t>Fiona</w:t>
            </w:r>
          </w:p>
          <w:p w14:paraId="1D3946CD" w14:textId="77777777" w:rsidR="002931E0" w:rsidRDefault="002931E0" w:rsidP="0038378C">
            <w:pPr>
              <w:spacing w:after="0" w:line="259" w:lineRule="auto"/>
              <w:ind w:left="0" w:firstLine="0"/>
              <w:jc w:val="both"/>
            </w:pPr>
          </w:p>
          <w:p w14:paraId="31595622" w14:textId="7A070904" w:rsidR="002931E0" w:rsidRDefault="002931E0" w:rsidP="0038378C">
            <w:pPr>
              <w:spacing w:after="0" w:line="259" w:lineRule="auto"/>
              <w:ind w:left="0" w:firstLine="0"/>
              <w:jc w:val="both"/>
            </w:pPr>
            <w:r>
              <w:t>Fiona</w:t>
            </w:r>
            <w:r w:rsidR="00C02BEA">
              <w:t>/Sue</w:t>
            </w:r>
          </w:p>
        </w:tc>
      </w:tr>
      <w:tr w:rsidR="002931E0" w14:paraId="69D35D0F" w14:textId="4B4A31EA" w:rsidTr="009548B9">
        <w:tc>
          <w:tcPr>
            <w:tcW w:w="1510" w:type="dxa"/>
          </w:tcPr>
          <w:p w14:paraId="2FCB9C26" w14:textId="32266B7E" w:rsidR="002931E0" w:rsidRDefault="002931E0" w:rsidP="0038378C">
            <w:pPr>
              <w:spacing w:after="0" w:line="259" w:lineRule="auto"/>
              <w:ind w:left="0" w:firstLine="0"/>
              <w:jc w:val="both"/>
            </w:pPr>
            <w:r>
              <w:t>March</w:t>
            </w:r>
          </w:p>
        </w:tc>
        <w:tc>
          <w:tcPr>
            <w:tcW w:w="5988" w:type="dxa"/>
          </w:tcPr>
          <w:p w14:paraId="254E6BAD" w14:textId="2F237204" w:rsidR="00C02BEA" w:rsidRDefault="00C02BEA" w:rsidP="00211178">
            <w:pPr>
              <w:pStyle w:val="ListParagraph"/>
              <w:numPr>
                <w:ilvl w:val="0"/>
                <w:numId w:val="27"/>
              </w:numPr>
              <w:spacing w:after="0" w:line="259" w:lineRule="auto"/>
              <w:jc w:val="both"/>
            </w:pPr>
            <w:r>
              <w:t>Tues 10</w:t>
            </w:r>
            <w:r w:rsidRPr="00B342F3">
              <w:rPr>
                <w:vertAlign w:val="superscript"/>
              </w:rPr>
              <w:t>th</w:t>
            </w:r>
            <w:r>
              <w:t xml:space="preserve"> - Gardening Group. </w:t>
            </w:r>
          </w:p>
          <w:p w14:paraId="3132181A" w14:textId="27F0EB7D" w:rsidR="00C02BEA" w:rsidRDefault="00C02BEA" w:rsidP="00B342F3">
            <w:pPr>
              <w:pStyle w:val="ListParagraph"/>
              <w:numPr>
                <w:ilvl w:val="0"/>
                <w:numId w:val="27"/>
              </w:numPr>
              <w:spacing w:after="0" w:line="259" w:lineRule="auto"/>
              <w:jc w:val="both"/>
            </w:pPr>
            <w:r>
              <w:t>Tues 10</w:t>
            </w:r>
            <w:r w:rsidRPr="00B342F3">
              <w:rPr>
                <w:vertAlign w:val="superscript"/>
              </w:rPr>
              <w:t xml:space="preserve">th </w:t>
            </w:r>
            <w:r>
              <w:t>- FoWP Committee Meeting.</w:t>
            </w:r>
          </w:p>
        </w:tc>
        <w:tc>
          <w:tcPr>
            <w:tcW w:w="1485" w:type="dxa"/>
          </w:tcPr>
          <w:p w14:paraId="47453699" w14:textId="7DD9C277" w:rsidR="00C02BEA" w:rsidRDefault="00C02BEA" w:rsidP="0038378C">
            <w:pPr>
              <w:spacing w:after="0" w:line="259" w:lineRule="auto"/>
              <w:ind w:left="0" w:firstLine="0"/>
              <w:jc w:val="both"/>
            </w:pPr>
            <w:r>
              <w:t>Fiona/Sue</w:t>
            </w:r>
          </w:p>
          <w:p w14:paraId="7869B67F" w14:textId="0151CD19" w:rsidR="009548B9" w:rsidRDefault="00C02BEA" w:rsidP="0038378C">
            <w:pPr>
              <w:spacing w:after="0" w:line="259" w:lineRule="auto"/>
              <w:ind w:left="0" w:firstLine="0"/>
              <w:jc w:val="both"/>
            </w:pPr>
            <w:r>
              <w:t>Pat</w:t>
            </w:r>
          </w:p>
        </w:tc>
      </w:tr>
      <w:tr w:rsidR="002931E0" w14:paraId="5754F122" w14:textId="0A8B13D6" w:rsidTr="009548B9">
        <w:tc>
          <w:tcPr>
            <w:tcW w:w="1510" w:type="dxa"/>
          </w:tcPr>
          <w:p w14:paraId="6CA5EA74" w14:textId="4386085B" w:rsidR="002931E0" w:rsidRDefault="002931E0" w:rsidP="0038378C">
            <w:pPr>
              <w:spacing w:after="0" w:line="259" w:lineRule="auto"/>
              <w:ind w:left="0" w:firstLine="0"/>
              <w:jc w:val="both"/>
            </w:pPr>
            <w:r>
              <w:t xml:space="preserve">April </w:t>
            </w:r>
          </w:p>
        </w:tc>
        <w:tc>
          <w:tcPr>
            <w:tcW w:w="5988" w:type="dxa"/>
          </w:tcPr>
          <w:p w14:paraId="0B0A1F5A" w14:textId="59CCD364" w:rsidR="002931E0" w:rsidRDefault="00C02BEA" w:rsidP="00B342F3">
            <w:pPr>
              <w:pStyle w:val="ListParagraph"/>
              <w:numPr>
                <w:ilvl w:val="0"/>
                <w:numId w:val="28"/>
              </w:numPr>
              <w:spacing w:after="0" w:line="259" w:lineRule="auto"/>
              <w:jc w:val="both"/>
            </w:pPr>
            <w:r>
              <w:t>Sat 28</w:t>
            </w:r>
            <w:r w:rsidRPr="00B342F3">
              <w:rPr>
                <w:vertAlign w:val="superscript"/>
              </w:rPr>
              <w:t>th</w:t>
            </w:r>
            <w:r>
              <w:t xml:space="preserve"> - </w:t>
            </w:r>
            <w:proofErr w:type="spellStart"/>
            <w:r>
              <w:t>Massaria</w:t>
            </w:r>
            <w:proofErr w:type="spellEnd"/>
            <w:r>
              <w:t xml:space="preserve"> Tree Talk. </w:t>
            </w:r>
          </w:p>
          <w:p w14:paraId="003F38CD" w14:textId="77777777" w:rsidR="00C02BEA" w:rsidRDefault="00211178" w:rsidP="0038378C">
            <w:pPr>
              <w:spacing w:after="0" w:line="259" w:lineRule="auto"/>
              <w:ind w:left="0" w:firstLine="0"/>
              <w:jc w:val="both"/>
            </w:pPr>
            <w:r>
              <w:t xml:space="preserve">     </w:t>
            </w:r>
            <w:r w:rsidR="00C02BEA">
              <w:t>(Sally to invite Fleur Anderson MP)</w:t>
            </w:r>
          </w:p>
          <w:p w14:paraId="0E9E4192" w14:textId="77777777" w:rsidR="002324B9" w:rsidRDefault="002324B9" w:rsidP="002324B9">
            <w:pPr>
              <w:pStyle w:val="ListParagraph"/>
              <w:numPr>
                <w:ilvl w:val="0"/>
                <w:numId w:val="28"/>
              </w:numPr>
              <w:spacing w:after="0" w:line="259" w:lineRule="auto"/>
              <w:jc w:val="both"/>
            </w:pPr>
            <w:r>
              <w:t>FoWP Committee Meeting</w:t>
            </w:r>
          </w:p>
          <w:p w14:paraId="34205476" w14:textId="3383AEA9" w:rsidR="00A02DC3" w:rsidRDefault="00A02DC3" w:rsidP="002324B9">
            <w:pPr>
              <w:pStyle w:val="ListParagraph"/>
              <w:numPr>
                <w:ilvl w:val="0"/>
                <w:numId w:val="28"/>
              </w:numPr>
              <w:spacing w:after="0" w:line="259" w:lineRule="auto"/>
              <w:jc w:val="both"/>
            </w:pPr>
            <w:r>
              <w:t>New FoWP notice board</w:t>
            </w:r>
          </w:p>
        </w:tc>
        <w:tc>
          <w:tcPr>
            <w:tcW w:w="1485" w:type="dxa"/>
          </w:tcPr>
          <w:p w14:paraId="272BE284" w14:textId="6639F50E" w:rsidR="002931E0" w:rsidRDefault="00A02DC3" w:rsidP="0038378C">
            <w:pPr>
              <w:spacing w:after="0" w:line="259" w:lineRule="auto"/>
              <w:ind w:left="0" w:firstLine="0"/>
              <w:jc w:val="both"/>
            </w:pPr>
            <w:r>
              <w:t>Pat</w:t>
            </w:r>
          </w:p>
          <w:p w14:paraId="1484A939" w14:textId="599D97D3" w:rsidR="009548B9" w:rsidRDefault="009548B9" w:rsidP="0038378C">
            <w:pPr>
              <w:spacing w:after="0" w:line="259" w:lineRule="auto"/>
              <w:ind w:left="0" w:firstLine="0"/>
              <w:jc w:val="both"/>
            </w:pPr>
          </w:p>
        </w:tc>
      </w:tr>
      <w:tr w:rsidR="002931E0" w14:paraId="343F9898" w14:textId="405CB730" w:rsidTr="009548B9">
        <w:tc>
          <w:tcPr>
            <w:tcW w:w="1510" w:type="dxa"/>
          </w:tcPr>
          <w:p w14:paraId="70B37D04" w14:textId="0B6580E5" w:rsidR="002931E0" w:rsidRDefault="002931E0" w:rsidP="0038378C">
            <w:pPr>
              <w:spacing w:after="0" w:line="259" w:lineRule="auto"/>
              <w:ind w:left="0" w:firstLine="0"/>
              <w:jc w:val="both"/>
            </w:pPr>
            <w:r>
              <w:t>May</w:t>
            </w:r>
          </w:p>
        </w:tc>
        <w:tc>
          <w:tcPr>
            <w:tcW w:w="5988" w:type="dxa"/>
          </w:tcPr>
          <w:p w14:paraId="1971EEEA" w14:textId="16D8DD47" w:rsidR="00C02BEA" w:rsidRDefault="00C02BEA" w:rsidP="00211178">
            <w:pPr>
              <w:pStyle w:val="ListParagraph"/>
              <w:numPr>
                <w:ilvl w:val="0"/>
                <w:numId w:val="28"/>
              </w:numPr>
              <w:spacing w:after="0" w:line="259" w:lineRule="auto"/>
            </w:pPr>
            <w:r>
              <w:t>16</w:t>
            </w:r>
            <w:r w:rsidRPr="00B342F3">
              <w:rPr>
                <w:vertAlign w:val="superscript"/>
              </w:rPr>
              <w:t>th</w:t>
            </w:r>
            <w:r>
              <w:t xml:space="preserve"> – 24</w:t>
            </w:r>
            <w:r w:rsidRPr="00B342F3">
              <w:rPr>
                <w:vertAlign w:val="superscript"/>
              </w:rPr>
              <w:t>th</w:t>
            </w:r>
            <w:r>
              <w:t xml:space="preserve"> - Urban Tree Festival and Chelsea Fringe.  </w:t>
            </w:r>
          </w:p>
          <w:p w14:paraId="39700D6B" w14:textId="44C53B47" w:rsidR="00C02BEA" w:rsidRDefault="00211178" w:rsidP="00B342F3">
            <w:pPr>
              <w:pStyle w:val="ListParagraph"/>
              <w:numPr>
                <w:ilvl w:val="0"/>
                <w:numId w:val="28"/>
              </w:numPr>
              <w:spacing w:after="0" w:line="259" w:lineRule="auto"/>
            </w:pPr>
            <w:r>
              <w:t xml:space="preserve">Weekend </w:t>
            </w:r>
            <w:r w:rsidR="00C02BEA">
              <w:t xml:space="preserve">FoWP </w:t>
            </w:r>
            <w:r>
              <w:t>Info S</w:t>
            </w:r>
            <w:r w:rsidR="00C02BEA">
              <w:t>tand</w:t>
            </w:r>
            <w:r>
              <w:t xml:space="preserve"> in the park on one Sat or Sun</w:t>
            </w:r>
          </w:p>
          <w:p w14:paraId="30CFF039" w14:textId="1ABFA262" w:rsidR="002324B9" w:rsidRDefault="002324B9" w:rsidP="00B342F3">
            <w:pPr>
              <w:pStyle w:val="ListParagraph"/>
              <w:numPr>
                <w:ilvl w:val="0"/>
                <w:numId w:val="28"/>
              </w:numPr>
              <w:spacing w:after="0" w:line="259" w:lineRule="auto"/>
            </w:pPr>
            <w:r>
              <w:t>FoWP Committee Meeting</w:t>
            </w:r>
          </w:p>
        </w:tc>
        <w:tc>
          <w:tcPr>
            <w:tcW w:w="1485" w:type="dxa"/>
          </w:tcPr>
          <w:p w14:paraId="3FEC9137" w14:textId="1FEE3623" w:rsidR="002931E0" w:rsidRDefault="002931E0" w:rsidP="0038378C">
            <w:pPr>
              <w:spacing w:after="0" w:line="259" w:lineRule="auto"/>
              <w:ind w:left="0" w:firstLine="0"/>
              <w:jc w:val="both"/>
            </w:pPr>
          </w:p>
        </w:tc>
      </w:tr>
      <w:tr w:rsidR="002931E0" w14:paraId="38F56D49" w14:textId="718BD095" w:rsidTr="009548B9">
        <w:tc>
          <w:tcPr>
            <w:tcW w:w="1510" w:type="dxa"/>
          </w:tcPr>
          <w:p w14:paraId="06CDC98D" w14:textId="0C7E726C" w:rsidR="002931E0" w:rsidRDefault="002931E0" w:rsidP="00C02BEA">
            <w:pPr>
              <w:spacing w:after="0" w:line="259" w:lineRule="auto"/>
              <w:ind w:left="0" w:firstLine="0"/>
            </w:pPr>
            <w:r>
              <w:t>June</w:t>
            </w:r>
          </w:p>
        </w:tc>
        <w:tc>
          <w:tcPr>
            <w:tcW w:w="5988" w:type="dxa"/>
          </w:tcPr>
          <w:p w14:paraId="47BD7DF4" w14:textId="121B5834" w:rsidR="00C02BEA" w:rsidRDefault="00C02BEA" w:rsidP="00211178">
            <w:pPr>
              <w:pStyle w:val="ListParagraph"/>
              <w:numPr>
                <w:ilvl w:val="0"/>
                <w:numId w:val="29"/>
              </w:numPr>
              <w:spacing w:after="0" w:line="259" w:lineRule="auto"/>
            </w:pPr>
            <w:r>
              <w:t>Sun 7</w:t>
            </w:r>
            <w:r w:rsidRPr="00B342F3">
              <w:rPr>
                <w:vertAlign w:val="superscript"/>
              </w:rPr>
              <w:t>th</w:t>
            </w:r>
            <w:r>
              <w:t xml:space="preserve"> - ‘Cat’s Grin’ Theatre in the Park</w:t>
            </w:r>
          </w:p>
          <w:p w14:paraId="0E5A072C" w14:textId="77777777" w:rsidR="00C02BEA" w:rsidRDefault="00C02BEA" w:rsidP="00B342F3">
            <w:pPr>
              <w:pStyle w:val="ListParagraph"/>
              <w:numPr>
                <w:ilvl w:val="0"/>
                <w:numId w:val="29"/>
              </w:numPr>
              <w:spacing w:after="0" w:line="259" w:lineRule="auto"/>
            </w:pPr>
            <w:r>
              <w:t>Sun 28</w:t>
            </w:r>
            <w:r w:rsidRPr="00B342F3">
              <w:rPr>
                <w:vertAlign w:val="superscript"/>
              </w:rPr>
              <w:t>th</w:t>
            </w:r>
            <w:r>
              <w:t xml:space="preserve"> – Square Dance </w:t>
            </w:r>
          </w:p>
          <w:p w14:paraId="1FB9E0E5" w14:textId="2ED1EAC4" w:rsidR="002324B9" w:rsidRDefault="002324B9" w:rsidP="00B342F3">
            <w:pPr>
              <w:pStyle w:val="ListParagraph"/>
              <w:numPr>
                <w:ilvl w:val="0"/>
                <w:numId w:val="29"/>
              </w:numPr>
              <w:spacing w:after="0" w:line="259" w:lineRule="auto"/>
            </w:pPr>
            <w:r>
              <w:t>FoWP Committee Meeting</w:t>
            </w:r>
          </w:p>
        </w:tc>
        <w:tc>
          <w:tcPr>
            <w:tcW w:w="1485" w:type="dxa"/>
          </w:tcPr>
          <w:p w14:paraId="774B2BD6" w14:textId="273ECCC8" w:rsidR="00C02BEA" w:rsidRDefault="00C02BEA" w:rsidP="0038378C">
            <w:pPr>
              <w:spacing w:after="0" w:line="259" w:lineRule="auto"/>
              <w:ind w:left="0" w:firstLine="0"/>
              <w:jc w:val="both"/>
            </w:pPr>
            <w:r>
              <w:t>Pat</w:t>
            </w:r>
          </w:p>
          <w:p w14:paraId="6E331D3C" w14:textId="77777777" w:rsidR="00C02BEA" w:rsidRDefault="00C02BEA" w:rsidP="0038378C">
            <w:pPr>
              <w:spacing w:after="0" w:line="259" w:lineRule="auto"/>
              <w:ind w:left="0" w:firstLine="0"/>
              <w:jc w:val="both"/>
            </w:pPr>
            <w:r>
              <w:t>Pat</w:t>
            </w:r>
          </w:p>
          <w:p w14:paraId="1BCDC9A9" w14:textId="75C052BD" w:rsidR="009548B9" w:rsidRDefault="009548B9" w:rsidP="0038378C">
            <w:pPr>
              <w:spacing w:after="0" w:line="259" w:lineRule="auto"/>
              <w:ind w:left="0" w:firstLine="0"/>
              <w:jc w:val="both"/>
            </w:pPr>
          </w:p>
        </w:tc>
      </w:tr>
      <w:tr w:rsidR="002931E0" w14:paraId="474F3146" w14:textId="40BE10AA" w:rsidTr="009548B9">
        <w:tc>
          <w:tcPr>
            <w:tcW w:w="1510" w:type="dxa"/>
          </w:tcPr>
          <w:p w14:paraId="1CB70624" w14:textId="6D174ED6" w:rsidR="002931E0" w:rsidRDefault="002931E0" w:rsidP="0038378C">
            <w:pPr>
              <w:spacing w:after="0" w:line="259" w:lineRule="auto"/>
              <w:ind w:left="0" w:firstLine="0"/>
              <w:jc w:val="both"/>
            </w:pPr>
            <w:r>
              <w:t>July</w:t>
            </w:r>
          </w:p>
        </w:tc>
        <w:tc>
          <w:tcPr>
            <w:tcW w:w="5988" w:type="dxa"/>
          </w:tcPr>
          <w:p w14:paraId="72FA0AEF" w14:textId="7817F912" w:rsidR="00B342F3" w:rsidRDefault="00B342F3" w:rsidP="00211178">
            <w:pPr>
              <w:pStyle w:val="ListParagraph"/>
              <w:numPr>
                <w:ilvl w:val="0"/>
                <w:numId w:val="30"/>
              </w:numPr>
              <w:spacing w:after="0" w:line="259" w:lineRule="auto"/>
              <w:jc w:val="both"/>
            </w:pPr>
            <w:r>
              <w:t xml:space="preserve">Weekend: </w:t>
            </w:r>
            <w:r w:rsidR="00C02BEA">
              <w:t>FoWP Stand in the Park</w:t>
            </w:r>
          </w:p>
          <w:p w14:paraId="107F25E5" w14:textId="77777777" w:rsidR="00C02BEA" w:rsidRDefault="00B342F3" w:rsidP="00211178">
            <w:pPr>
              <w:pStyle w:val="ListParagraph"/>
              <w:numPr>
                <w:ilvl w:val="0"/>
                <w:numId w:val="30"/>
              </w:numPr>
              <w:spacing w:after="0" w:line="259" w:lineRule="auto"/>
              <w:jc w:val="both"/>
            </w:pPr>
            <w:r>
              <w:t>Bat Walk</w:t>
            </w:r>
          </w:p>
          <w:p w14:paraId="3473534B" w14:textId="78DD82DA" w:rsidR="002324B9" w:rsidRDefault="002324B9" w:rsidP="00211178">
            <w:pPr>
              <w:pStyle w:val="ListParagraph"/>
              <w:numPr>
                <w:ilvl w:val="0"/>
                <w:numId w:val="30"/>
              </w:numPr>
              <w:spacing w:after="0" w:line="259" w:lineRule="auto"/>
              <w:jc w:val="both"/>
            </w:pPr>
            <w:r>
              <w:t>FoWP Committee Meeting</w:t>
            </w:r>
          </w:p>
        </w:tc>
        <w:tc>
          <w:tcPr>
            <w:tcW w:w="1485" w:type="dxa"/>
          </w:tcPr>
          <w:p w14:paraId="19BFDD9E" w14:textId="77777777" w:rsidR="00211178" w:rsidRDefault="00211178" w:rsidP="0038378C">
            <w:pPr>
              <w:spacing w:after="0" w:line="259" w:lineRule="auto"/>
              <w:ind w:left="0" w:firstLine="0"/>
              <w:jc w:val="both"/>
            </w:pPr>
          </w:p>
          <w:p w14:paraId="56923368" w14:textId="109053C1" w:rsidR="009548B9" w:rsidRDefault="00211178" w:rsidP="0038378C">
            <w:pPr>
              <w:spacing w:after="0" w:line="259" w:lineRule="auto"/>
              <w:ind w:left="0" w:firstLine="0"/>
              <w:jc w:val="both"/>
            </w:pPr>
            <w:r>
              <w:t>Sue B</w:t>
            </w:r>
          </w:p>
        </w:tc>
      </w:tr>
      <w:tr w:rsidR="002931E0" w14:paraId="78DF2E71" w14:textId="41CAFAF7" w:rsidTr="009548B9">
        <w:tc>
          <w:tcPr>
            <w:tcW w:w="1510" w:type="dxa"/>
          </w:tcPr>
          <w:p w14:paraId="51E8AFC7" w14:textId="3CCC1FE6" w:rsidR="002931E0" w:rsidRDefault="002931E0" w:rsidP="0038378C">
            <w:pPr>
              <w:spacing w:after="0" w:line="259" w:lineRule="auto"/>
              <w:ind w:left="0" w:firstLine="0"/>
              <w:jc w:val="both"/>
            </w:pPr>
            <w:r>
              <w:t>August</w:t>
            </w:r>
          </w:p>
        </w:tc>
        <w:tc>
          <w:tcPr>
            <w:tcW w:w="5988" w:type="dxa"/>
          </w:tcPr>
          <w:p w14:paraId="66AC3E4E" w14:textId="64F1DC08" w:rsidR="002931E0" w:rsidRDefault="00211178" w:rsidP="00211178">
            <w:pPr>
              <w:pStyle w:val="ListParagraph"/>
              <w:numPr>
                <w:ilvl w:val="0"/>
                <w:numId w:val="32"/>
              </w:numPr>
              <w:spacing w:after="0" w:line="259" w:lineRule="auto"/>
              <w:jc w:val="both"/>
            </w:pPr>
            <w:r>
              <w:t>Weekend FoWP Info Stand in the park on one Sat or Sun</w:t>
            </w:r>
          </w:p>
        </w:tc>
        <w:tc>
          <w:tcPr>
            <w:tcW w:w="1485" w:type="dxa"/>
          </w:tcPr>
          <w:p w14:paraId="7A3668DB" w14:textId="77777777" w:rsidR="002931E0" w:rsidRDefault="002931E0" w:rsidP="0038378C">
            <w:pPr>
              <w:spacing w:after="0" w:line="259" w:lineRule="auto"/>
              <w:ind w:left="0" w:firstLine="0"/>
              <w:jc w:val="both"/>
            </w:pPr>
          </w:p>
          <w:p w14:paraId="230ABBEF" w14:textId="2C085196" w:rsidR="009548B9" w:rsidRDefault="009548B9" w:rsidP="0038378C">
            <w:pPr>
              <w:spacing w:after="0" w:line="259" w:lineRule="auto"/>
              <w:ind w:left="0" w:firstLine="0"/>
              <w:jc w:val="both"/>
            </w:pPr>
          </w:p>
        </w:tc>
      </w:tr>
      <w:tr w:rsidR="002931E0" w14:paraId="7FF8C63D" w14:textId="6DD8905F" w:rsidTr="009548B9">
        <w:tc>
          <w:tcPr>
            <w:tcW w:w="1510" w:type="dxa"/>
          </w:tcPr>
          <w:p w14:paraId="23630F5C" w14:textId="7B307824" w:rsidR="002931E0" w:rsidRDefault="002931E0" w:rsidP="0038378C">
            <w:pPr>
              <w:spacing w:after="0" w:line="259" w:lineRule="auto"/>
              <w:ind w:left="0" w:firstLine="0"/>
              <w:jc w:val="both"/>
            </w:pPr>
            <w:r>
              <w:t xml:space="preserve">September </w:t>
            </w:r>
          </w:p>
        </w:tc>
        <w:tc>
          <w:tcPr>
            <w:tcW w:w="5988" w:type="dxa"/>
          </w:tcPr>
          <w:p w14:paraId="520F05DB" w14:textId="4D784525" w:rsidR="00B342F3" w:rsidRDefault="00B342F3" w:rsidP="00211178">
            <w:pPr>
              <w:pStyle w:val="ListParagraph"/>
              <w:numPr>
                <w:ilvl w:val="0"/>
                <w:numId w:val="31"/>
              </w:numPr>
              <w:spacing w:after="0" w:line="259" w:lineRule="auto"/>
              <w:jc w:val="both"/>
            </w:pPr>
            <w:r>
              <w:t>Sat 5</w:t>
            </w:r>
            <w:r w:rsidRPr="00B342F3">
              <w:rPr>
                <w:vertAlign w:val="superscript"/>
              </w:rPr>
              <w:t>th</w:t>
            </w:r>
            <w:r>
              <w:t xml:space="preserve"> – Big River Race PLUS FoWP Tea Party and unveiling on the Telescope!</w:t>
            </w:r>
          </w:p>
          <w:p w14:paraId="48A3EB81" w14:textId="71D64CCF" w:rsidR="00211178" w:rsidRDefault="00B342F3" w:rsidP="00211178">
            <w:pPr>
              <w:pStyle w:val="ListParagraph"/>
              <w:numPr>
                <w:ilvl w:val="0"/>
                <w:numId w:val="31"/>
              </w:numPr>
              <w:spacing w:after="0" w:line="259" w:lineRule="auto"/>
              <w:jc w:val="both"/>
            </w:pPr>
            <w:r>
              <w:t>Bat Walk</w:t>
            </w:r>
          </w:p>
          <w:p w14:paraId="7ADC035D" w14:textId="77777777" w:rsidR="00211178" w:rsidRDefault="00211178" w:rsidP="00211178">
            <w:pPr>
              <w:pStyle w:val="ListParagraph"/>
              <w:numPr>
                <w:ilvl w:val="0"/>
                <w:numId w:val="31"/>
              </w:numPr>
              <w:spacing w:after="0" w:line="259" w:lineRule="auto"/>
              <w:jc w:val="both"/>
            </w:pPr>
            <w:r>
              <w:t>AGM</w:t>
            </w:r>
          </w:p>
          <w:p w14:paraId="2A50FCA3" w14:textId="657A1107" w:rsidR="002324B9" w:rsidRDefault="002324B9" w:rsidP="00211178">
            <w:pPr>
              <w:pStyle w:val="ListParagraph"/>
              <w:numPr>
                <w:ilvl w:val="0"/>
                <w:numId w:val="31"/>
              </w:numPr>
              <w:spacing w:after="0" w:line="259" w:lineRule="auto"/>
              <w:jc w:val="both"/>
            </w:pPr>
            <w:r>
              <w:t>FoWP Committee Meeting</w:t>
            </w:r>
          </w:p>
        </w:tc>
        <w:tc>
          <w:tcPr>
            <w:tcW w:w="1485" w:type="dxa"/>
          </w:tcPr>
          <w:p w14:paraId="563CFBC4" w14:textId="5C2559AD" w:rsidR="002931E0" w:rsidRDefault="002931E0" w:rsidP="0038378C">
            <w:pPr>
              <w:spacing w:after="0" w:line="259" w:lineRule="auto"/>
              <w:ind w:left="0" w:firstLine="0"/>
              <w:jc w:val="both"/>
            </w:pPr>
          </w:p>
          <w:p w14:paraId="78821747" w14:textId="77777777" w:rsidR="00211178" w:rsidRDefault="00211178" w:rsidP="0038378C">
            <w:pPr>
              <w:spacing w:after="0" w:line="259" w:lineRule="auto"/>
              <w:ind w:left="0" w:firstLine="0"/>
              <w:jc w:val="both"/>
            </w:pPr>
          </w:p>
          <w:p w14:paraId="28277078" w14:textId="1BC18A3C" w:rsidR="00211178" w:rsidRDefault="00211178" w:rsidP="0038378C">
            <w:pPr>
              <w:spacing w:after="0" w:line="259" w:lineRule="auto"/>
              <w:ind w:left="0" w:firstLine="0"/>
              <w:jc w:val="both"/>
            </w:pPr>
            <w:r>
              <w:t>Sue B</w:t>
            </w:r>
          </w:p>
        </w:tc>
      </w:tr>
      <w:tr w:rsidR="002931E0" w14:paraId="3A37402B" w14:textId="0C126B10" w:rsidTr="009548B9">
        <w:tc>
          <w:tcPr>
            <w:tcW w:w="1510" w:type="dxa"/>
          </w:tcPr>
          <w:p w14:paraId="237F9813" w14:textId="36D0F2FC" w:rsidR="002931E0" w:rsidRDefault="002931E0" w:rsidP="0038378C">
            <w:pPr>
              <w:spacing w:after="0" w:line="259" w:lineRule="auto"/>
              <w:ind w:left="0" w:firstLine="0"/>
              <w:jc w:val="both"/>
            </w:pPr>
            <w:r>
              <w:t xml:space="preserve">October </w:t>
            </w:r>
          </w:p>
        </w:tc>
        <w:tc>
          <w:tcPr>
            <w:tcW w:w="5988" w:type="dxa"/>
          </w:tcPr>
          <w:p w14:paraId="70F9CCEB" w14:textId="16EC1855" w:rsidR="00211178" w:rsidRDefault="002324B9" w:rsidP="002324B9">
            <w:pPr>
              <w:pStyle w:val="ListParagraph"/>
              <w:numPr>
                <w:ilvl w:val="0"/>
                <w:numId w:val="35"/>
              </w:numPr>
              <w:spacing w:after="0" w:line="259" w:lineRule="auto"/>
              <w:jc w:val="both"/>
            </w:pPr>
            <w:r>
              <w:t>FoWP Committee Meeting</w:t>
            </w:r>
          </w:p>
        </w:tc>
        <w:tc>
          <w:tcPr>
            <w:tcW w:w="1485" w:type="dxa"/>
          </w:tcPr>
          <w:p w14:paraId="39A1F285" w14:textId="77777777" w:rsidR="002931E0" w:rsidRDefault="002931E0" w:rsidP="0038378C">
            <w:pPr>
              <w:spacing w:after="0" w:line="259" w:lineRule="auto"/>
              <w:ind w:left="0" w:firstLine="0"/>
              <w:jc w:val="both"/>
            </w:pPr>
          </w:p>
        </w:tc>
      </w:tr>
      <w:tr w:rsidR="002931E0" w14:paraId="596FB1B7" w14:textId="77777777" w:rsidTr="009548B9">
        <w:tc>
          <w:tcPr>
            <w:tcW w:w="1510" w:type="dxa"/>
          </w:tcPr>
          <w:p w14:paraId="07FFE489" w14:textId="7BF69357" w:rsidR="002931E0" w:rsidRDefault="002931E0" w:rsidP="0038378C">
            <w:pPr>
              <w:spacing w:after="0" w:line="259" w:lineRule="auto"/>
              <w:ind w:left="0" w:firstLine="0"/>
              <w:jc w:val="both"/>
            </w:pPr>
            <w:r>
              <w:t xml:space="preserve">November </w:t>
            </w:r>
          </w:p>
        </w:tc>
        <w:tc>
          <w:tcPr>
            <w:tcW w:w="5988" w:type="dxa"/>
          </w:tcPr>
          <w:p w14:paraId="6E83D02C" w14:textId="66C52C6E" w:rsidR="00211178" w:rsidRDefault="00211178" w:rsidP="00211178">
            <w:pPr>
              <w:pStyle w:val="ListParagraph"/>
              <w:numPr>
                <w:ilvl w:val="0"/>
                <w:numId w:val="33"/>
              </w:numPr>
              <w:spacing w:after="0" w:line="259" w:lineRule="auto"/>
              <w:jc w:val="both"/>
            </w:pPr>
            <w:r>
              <w:t xml:space="preserve">Tree Walk – </w:t>
            </w:r>
            <w:r w:rsidR="00D90E6C">
              <w:t xml:space="preserve">plus </w:t>
            </w:r>
            <w:r>
              <w:t xml:space="preserve">planting and wishes </w:t>
            </w:r>
          </w:p>
          <w:p w14:paraId="7EEF1CC4" w14:textId="51D6244A" w:rsidR="002324B9" w:rsidRDefault="002324B9" w:rsidP="00211178">
            <w:pPr>
              <w:pStyle w:val="ListParagraph"/>
              <w:numPr>
                <w:ilvl w:val="0"/>
                <w:numId w:val="33"/>
              </w:numPr>
              <w:spacing w:after="0" w:line="259" w:lineRule="auto"/>
              <w:jc w:val="both"/>
            </w:pPr>
            <w:r>
              <w:t>FoWP Committee Meeting</w:t>
            </w:r>
          </w:p>
        </w:tc>
        <w:tc>
          <w:tcPr>
            <w:tcW w:w="1485" w:type="dxa"/>
          </w:tcPr>
          <w:p w14:paraId="362F8E37" w14:textId="2594E517" w:rsidR="002931E0" w:rsidRDefault="002931E0" w:rsidP="0038378C">
            <w:pPr>
              <w:spacing w:after="0" w:line="259" w:lineRule="auto"/>
              <w:ind w:left="0" w:firstLine="0"/>
              <w:jc w:val="both"/>
            </w:pPr>
          </w:p>
        </w:tc>
      </w:tr>
      <w:tr w:rsidR="002931E0" w14:paraId="70008173" w14:textId="77777777" w:rsidTr="009548B9">
        <w:tc>
          <w:tcPr>
            <w:tcW w:w="1510" w:type="dxa"/>
          </w:tcPr>
          <w:p w14:paraId="17666A0E" w14:textId="755FB28E" w:rsidR="002931E0" w:rsidRDefault="002931E0" w:rsidP="0038378C">
            <w:pPr>
              <w:spacing w:after="0" w:line="259" w:lineRule="auto"/>
              <w:ind w:left="0" w:firstLine="0"/>
              <w:jc w:val="both"/>
            </w:pPr>
            <w:r>
              <w:t xml:space="preserve">December </w:t>
            </w:r>
          </w:p>
        </w:tc>
        <w:tc>
          <w:tcPr>
            <w:tcW w:w="5988" w:type="dxa"/>
          </w:tcPr>
          <w:p w14:paraId="4EFF51A2" w14:textId="1F3B11E9" w:rsidR="00211178" w:rsidRDefault="00211178" w:rsidP="002324B9">
            <w:pPr>
              <w:pStyle w:val="ListParagraph"/>
              <w:numPr>
                <w:ilvl w:val="0"/>
                <w:numId w:val="36"/>
              </w:numPr>
              <w:spacing w:after="0" w:line="259" w:lineRule="auto"/>
              <w:jc w:val="both"/>
            </w:pPr>
            <w:r>
              <w:t>Christmas Party</w:t>
            </w:r>
          </w:p>
        </w:tc>
        <w:tc>
          <w:tcPr>
            <w:tcW w:w="1485" w:type="dxa"/>
          </w:tcPr>
          <w:p w14:paraId="33EB96AF" w14:textId="77777777" w:rsidR="002931E0" w:rsidRDefault="002931E0" w:rsidP="0038378C">
            <w:pPr>
              <w:spacing w:after="0" w:line="259" w:lineRule="auto"/>
              <w:ind w:left="0" w:firstLine="0"/>
              <w:jc w:val="both"/>
            </w:pPr>
          </w:p>
        </w:tc>
      </w:tr>
    </w:tbl>
    <w:p w14:paraId="09FB8DE7" w14:textId="77777777" w:rsidR="00CF4ADF" w:rsidRDefault="00CF4ADF" w:rsidP="0038378C">
      <w:pPr>
        <w:spacing w:after="0" w:line="259" w:lineRule="auto"/>
        <w:jc w:val="both"/>
      </w:pPr>
    </w:p>
    <w:sectPr w:rsidR="00CF4ADF">
      <w:footerReference w:type="even" r:id="rId14"/>
      <w:footerReference w:type="default" r:id="rId15"/>
      <w:pgSz w:w="11900" w:h="16840"/>
      <w:pgMar w:top="500" w:right="1456" w:bottom="1493"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4146" w14:textId="77777777" w:rsidR="0065358D" w:rsidRDefault="0065358D" w:rsidP="009B386D">
      <w:pPr>
        <w:spacing w:after="0" w:line="240" w:lineRule="auto"/>
      </w:pPr>
      <w:r>
        <w:separator/>
      </w:r>
    </w:p>
  </w:endnote>
  <w:endnote w:type="continuationSeparator" w:id="0">
    <w:p w14:paraId="1BF69704" w14:textId="77777777" w:rsidR="0065358D" w:rsidRDefault="0065358D" w:rsidP="009B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204487"/>
      <w:docPartObj>
        <w:docPartGallery w:val="Page Numbers (Bottom of Page)"/>
        <w:docPartUnique/>
      </w:docPartObj>
    </w:sdtPr>
    <w:sdtContent>
      <w:p w14:paraId="44CE3389" w14:textId="3BB2BDC3" w:rsidR="009B386D" w:rsidRDefault="009B386D" w:rsidP="00B82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562F8" w14:textId="77777777" w:rsidR="009B386D" w:rsidRDefault="009B386D" w:rsidP="009B38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3588219"/>
      <w:docPartObj>
        <w:docPartGallery w:val="Page Numbers (Bottom of Page)"/>
        <w:docPartUnique/>
      </w:docPartObj>
    </w:sdtPr>
    <w:sdtContent>
      <w:p w14:paraId="05396745" w14:textId="54AAC0D2" w:rsidR="009B386D" w:rsidRDefault="009B386D" w:rsidP="00B82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BDBE10" w14:textId="6581B455" w:rsidR="009B386D" w:rsidRPr="009B386D" w:rsidRDefault="009B386D" w:rsidP="009B386D">
    <w:pPr>
      <w:pStyle w:val="Footer"/>
      <w:ind w:right="360"/>
      <w:rPr>
        <w:lang w:val="en-GB"/>
      </w:rPr>
    </w:pPr>
    <w:r>
      <w:rPr>
        <w:lang w:val="en-GB"/>
      </w:rPr>
      <w:t>Friends of Wandsworth Park Action Plan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55F2" w14:textId="77777777" w:rsidR="0065358D" w:rsidRDefault="0065358D" w:rsidP="009B386D">
      <w:pPr>
        <w:spacing w:after="0" w:line="240" w:lineRule="auto"/>
      </w:pPr>
      <w:r>
        <w:separator/>
      </w:r>
    </w:p>
  </w:footnote>
  <w:footnote w:type="continuationSeparator" w:id="0">
    <w:p w14:paraId="46CDD2EF" w14:textId="77777777" w:rsidR="0065358D" w:rsidRDefault="0065358D" w:rsidP="009B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9F2"/>
    <w:multiLevelType w:val="hybridMultilevel"/>
    <w:tmpl w:val="CAFC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7D6B"/>
    <w:multiLevelType w:val="hybridMultilevel"/>
    <w:tmpl w:val="AA90D3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AE22693"/>
    <w:multiLevelType w:val="hybridMultilevel"/>
    <w:tmpl w:val="1034E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06D26"/>
    <w:multiLevelType w:val="hybridMultilevel"/>
    <w:tmpl w:val="22C427D2"/>
    <w:lvl w:ilvl="0" w:tplc="2BEEC50E">
      <w:start w:val="1"/>
      <w:numFmt w:val="decimal"/>
      <w:lvlText w:val="%1."/>
      <w:lvlJc w:val="left"/>
      <w:pPr>
        <w:ind w:left="4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5DEA77A">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A574E922">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442925E">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B2AE866">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F4211FE">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B65A4BA6">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3600FD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36F8273A">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F7613"/>
    <w:multiLevelType w:val="hybridMultilevel"/>
    <w:tmpl w:val="2E64F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F7433"/>
    <w:multiLevelType w:val="hybridMultilevel"/>
    <w:tmpl w:val="4A7009DA"/>
    <w:lvl w:ilvl="0" w:tplc="64E2AB36">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11CC7"/>
    <w:multiLevelType w:val="hybridMultilevel"/>
    <w:tmpl w:val="6F4AE134"/>
    <w:lvl w:ilvl="0" w:tplc="0409000F">
      <w:start w:val="1"/>
      <w:numFmt w:val="decimal"/>
      <w:lvlText w:val="%1."/>
      <w:lvlJc w:val="left"/>
      <w:pPr>
        <w:ind w:left="50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1D5E065A">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0A6E048">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BE64C7A">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F8CF136">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7B23A1A">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49C514A">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9600A9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F84BF5C">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F05D3A"/>
    <w:multiLevelType w:val="hybridMultilevel"/>
    <w:tmpl w:val="32D68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C1C8A"/>
    <w:multiLevelType w:val="hybridMultilevel"/>
    <w:tmpl w:val="3FC61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A7060"/>
    <w:multiLevelType w:val="hybridMultilevel"/>
    <w:tmpl w:val="CFF226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1D742426"/>
    <w:multiLevelType w:val="hybridMultilevel"/>
    <w:tmpl w:val="15BC11F2"/>
    <w:lvl w:ilvl="0" w:tplc="0409000F">
      <w:start w:val="1"/>
      <w:numFmt w:val="decimal"/>
      <w:lvlText w:val="%1."/>
      <w:lvlJc w:val="left"/>
      <w:pPr>
        <w:ind w:left="50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1D5E065A">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0A6E048">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BE64C7A">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F8CF136">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7B23A1A">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49C514A">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9600A9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F84BF5C">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2A6DEE"/>
    <w:multiLevelType w:val="hybridMultilevel"/>
    <w:tmpl w:val="2688794E"/>
    <w:lvl w:ilvl="0" w:tplc="0409000F">
      <w:start w:val="1"/>
      <w:numFmt w:val="decimal"/>
      <w:lvlText w:val="%1."/>
      <w:lvlJc w:val="left"/>
      <w:pPr>
        <w:ind w:left="50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1D5E065A">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0A6E048">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BE64C7A">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F8CF136">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7B23A1A">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49C514A">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9600A9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F84BF5C">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0407DE"/>
    <w:multiLevelType w:val="hybridMultilevel"/>
    <w:tmpl w:val="F92CBE4A"/>
    <w:lvl w:ilvl="0" w:tplc="BD22599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C6CD7E">
      <w:start w:val="1"/>
      <w:numFmt w:val="bullet"/>
      <w:lvlText w:val="-"/>
      <w:lvlJc w:val="left"/>
      <w:pPr>
        <w:ind w:left="12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56E7A82">
      <w:start w:val="1"/>
      <w:numFmt w:val="bullet"/>
      <w:lvlText w:val="▪"/>
      <w:lvlJc w:val="left"/>
      <w:pPr>
        <w:ind w:left="19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74021CA">
      <w:start w:val="1"/>
      <w:numFmt w:val="bullet"/>
      <w:lvlText w:val="•"/>
      <w:lvlJc w:val="left"/>
      <w:pPr>
        <w:ind w:left="26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618A34E">
      <w:start w:val="1"/>
      <w:numFmt w:val="bullet"/>
      <w:lvlText w:val="o"/>
      <w:lvlJc w:val="left"/>
      <w:pPr>
        <w:ind w:left="33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EEC2B8A">
      <w:start w:val="1"/>
      <w:numFmt w:val="bullet"/>
      <w:lvlText w:val="▪"/>
      <w:lvlJc w:val="left"/>
      <w:pPr>
        <w:ind w:left="40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A9C598E">
      <w:start w:val="1"/>
      <w:numFmt w:val="bullet"/>
      <w:lvlText w:val="•"/>
      <w:lvlJc w:val="left"/>
      <w:pPr>
        <w:ind w:left="48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BA62E74">
      <w:start w:val="1"/>
      <w:numFmt w:val="bullet"/>
      <w:lvlText w:val="o"/>
      <w:lvlJc w:val="left"/>
      <w:pPr>
        <w:ind w:left="55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79C6479E">
      <w:start w:val="1"/>
      <w:numFmt w:val="bullet"/>
      <w:lvlText w:val="▪"/>
      <w:lvlJc w:val="left"/>
      <w:pPr>
        <w:ind w:left="62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FB1E3D"/>
    <w:multiLevelType w:val="hybridMultilevel"/>
    <w:tmpl w:val="68C0EC6C"/>
    <w:lvl w:ilvl="0" w:tplc="95462D9A">
      <w:start w:val="1"/>
      <w:numFmt w:val="decimal"/>
      <w:lvlText w:val="%1."/>
      <w:lvlJc w:val="left"/>
      <w:pPr>
        <w:ind w:left="4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D9CAB4E2">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F8E2CCE">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1ACE7C4">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D454354E">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7592BCC6">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990F6C6">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92182E4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6680D42">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897D9B"/>
    <w:multiLevelType w:val="hybridMultilevel"/>
    <w:tmpl w:val="86C0F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2E236F"/>
    <w:multiLevelType w:val="hybridMultilevel"/>
    <w:tmpl w:val="9252F49C"/>
    <w:lvl w:ilvl="0" w:tplc="08090001">
      <w:start w:val="1"/>
      <w:numFmt w:val="bullet"/>
      <w:lvlText w:val=""/>
      <w:lvlJc w:val="left"/>
      <w:pPr>
        <w:ind w:left="502"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5E065A">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0A6E048">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BE64C7A">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F8CF136">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7B23A1A">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49C514A">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9600A9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F84BF5C">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E05D3D"/>
    <w:multiLevelType w:val="hybridMultilevel"/>
    <w:tmpl w:val="48AA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0108A8"/>
    <w:multiLevelType w:val="hybridMultilevel"/>
    <w:tmpl w:val="B0509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56ECF"/>
    <w:multiLevelType w:val="hybridMultilevel"/>
    <w:tmpl w:val="9A5060FC"/>
    <w:lvl w:ilvl="0" w:tplc="04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7381D"/>
    <w:multiLevelType w:val="hybridMultilevel"/>
    <w:tmpl w:val="F1060B8C"/>
    <w:lvl w:ilvl="0" w:tplc="0409000F">
      <w:start w:val="1"/>
      <w:numFmt w:val="decimal"/>
      <w:lvlText w:val="%1."/>
      <w:lvlJc w:val="left"/>
      <w:pPr>
        <w:ind w:left="50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1D5E065A">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0A6E048">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BE64C7A">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F8CF136">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7B23A1A">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49C514A">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9600A9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F84BF5C">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233DB1"/>
    <w:multiLevelType w:val="hybridMultilevel"/>
    <w:tmpl w:val="F7203C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45700C18"/>
    <w:multiLevelType w:val="hybridMultilevel"/>
    <w:tmpl w:val="D9CE715C"/>
    <w:lvl w:ilvl="0" w:tplc="8B1292B0">
      <w:start w:val="1"/>
      <w:numFmt w:val="decimal"/>
      <w:lvlText w:val="%1."/>
      <w:lvlJc w:val="left"/>
      <w:pPr>
        <w:ind w:left="4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7D6D74A">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63E54E6">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F6E6F06">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52AB4D2">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31E6C8A">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2CC5FD8">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F4A80F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FF07AC2">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3851E6"/>
    <w:multiLevelType w:val="hybridMultilevel"/>
    <w:tmpl w:val="78C49C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245DD"/>
    <w:multiLevelType w:val="hybridMultilevel"/>
    <w:tmpl w:val="75C6A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D160A"/>
    <w:multiLevelType w:val="hybridMultilevel"/>
    <w:tmpl w:val="4E36FEBA"/>
    <w:lvl w:ilvl="0" w:tplc="E6F84356">
      <w:start w:val="1"/>
      <w:numFmt w:val="decimal"/>
      <w:lvlText w:val="%1."/>
      <w:lvlJc w:val="left"/>
      <w:pPr>
        <w:ind w:left="4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C88A142">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F8D6B3D6">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2C4B636">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EEC1DA6">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97CD738">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15AE9B2">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0582884">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12E8498">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897E44"/>
    <w:multiLevelType w:val="hybridMultilevel"/>
    <w:tmpl w:val="AAC01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0D5BA5"/>
    <w:multiLevelType w:val="hybridMultilevel"/>
    <w:tmpl w:val="0AF2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1241E8"/>
    <w:multiLevelType w:val="hybridMultilevel"/>
    <w:tmpl w:val="2DC4454C"/>
    <w:lvl w:ilvl="0" w:tplc="FC76DF82">
      <w:start w:val="1"/>
      <w:numFmt w:val="bullet"/>
      <w:lvlText w:val="-"/>
      <w:lvlJc w:val="left"/>
      <w:pPr>
        <w:ind w:left="7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5BE83DA">
      <w:start w:val="1"/>
      <w:numFmt w:val="bullet"/>
      <w:lvlText w:val="o"/>
      <w:lvlJc w:val="left"/>
      <w:pPr>
        <w:ind w:left="16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6260334">
      <w:start w:val="1"/>
      <w:numFmt w:val="bullet"/>
      <w:lvlText w:val="▪"/>
      <w:lvlJc w:val="left"/>
      <w:pPr>
        <w:ind w:left="23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F42EC58">
      <w:start w:val="1"/>
      <w:numFmt w:val="bullet"/>
      <w:lvlText w:val="•"/>
      <w:lvlJc w:val="left"/>
      <w:pPr>
        <w:ind w:left="30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C301B54">
      <w:start w:val="1"/>
      <w:numFmt w:val="bullet"/>
      <w:lvlText w:val="o"/>
      <w:lvlJc w:val="left"/>
      <w:pPr>
        <w:ind w:left="37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C20419C">
      <w:start w:val="1"/>
      <w:numFmt w:val="bullet"/>
      <w:lvlText w:val="▪"/>
      <w:lvlJc w:val="left"/>
      <w:pPr>
        <w:ind w:left="44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8B2CA302">
      <w:start w:val="1"/>
      <w:numFmt w:val="bullet"/>
      <w:lvlText w:val="•"/>
      <w:lvlJc w:val="left"/>
      <w:pPr>
        <w:ind w:left="52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AA0A83A">
      <w:start w:val="1"/>
      <w:numFmt w:val="bullet"/>
      <w:lvlText w:val="o"/>
      <w:lvlJc w:val="left"/>
      <w:pPr>
        <w:ind w:left="59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7006CC8">
      <w:start w:val="1"/>
      <w:numFmt w:val="bullet"/>
      <w:lvlText w:val="▪"/>
      <w:lvlJc w:val="left"/>
      <w:pPr>
        <w:ind w:left="66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C24FED"/>
    <w:multiLevelType w:val="hybridMultilevel"/>
    <w:tmpl w:val="1DE2E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99436B"/>
    <w:multiLevelType w:val="hybridMultilevel"/>
    <w:tmpl w:val="36E2EA44"/>
    <w:lvl w:ilvl="0" w:tplc="B0F66CB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A2AD1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0E0F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CE71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8FBA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382B5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D4AE1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62483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4DB9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A36E8A"/>
    <w:multiLevelType w:val="hybridMultilevel"/>
    <w:tmpl w:val="D726478A"/>
    <w:lvl w:ilvl="0" w:tplc="CABACE08">
      <w:start w:val="1"/>
      <w:numFmt w:val="decimal"/>
      <w:lvlText w:val="%1."/>
      <w:lvlJc w:val="left"/>
      <w:pPr>
        <w:ind w:left="36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A9D6078E">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3D28106">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E501DA8">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5C66DC2">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7087C58">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8A6FCE8">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7AADC2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DDA56A2">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B46732"/>
    <w:multiLevelType w:val="hybridMultilevel"/>
    <w:tmpl w:val="4A02B528"/>
    <w:lvl w:ilvl="0" w:tplc="464420C2">
      <w:start w:val="1"/>
      <w:numFmt w:val="decimal"/>
      <w:lvlText w:val="%1."/>
      <w:lvlJc w:val="left"/>
      <w:pPr>
        <w:ind w:left="36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2E20E1AC">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5042AD2">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8749676">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CD4E5A8">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2CC3A12">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381AC35E">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2CED1B6">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E226B36">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FA4896"/>
    <w:multiLevelType w:val="hybridMultilevel"/>
    <w:tmpl w:val="2408C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5B672C"/>
    <w:multiLevelType w:val="hybridMultilevel"/>
    <w:tmpl w:val="8EDAD9AE"/>
    <w:lvl w:ilvl="0" w:tplc="7E74B3DC">
      <w:start w:val="1"/>
      <w:numFmt w:val="decimal"/>
      <w:lvlText w:val="%1."/>
      <w:lvlJc w:val="left"/>
      <w:pPr>
        <w:ind w:left="4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55E0576">
      <w:start w:val="1"/>
      <w:numFmt w:val="lowerLetter"/>
      <w:lvlText w:val="%2"/>
      <w:lvlJc w:val="left"/>
      <w:pPr>
        <w:ind w:left="11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6A4C83C">
      <w:start w:val="1"/>
      <w:numFmt w:val="lowerRoman"/>
      <w:lvlText w:val="%3"/>
      <w:lvlJc w:val="left"/>
      <w:pPr>
        <w:ind w:left="19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5E63D94">
      <w:start w:val="1"/>
      <w:numFmt w:val="decimal"/>
      <w:lvlText w:val="%4"/>
      <w:lvlJc w:val="left"/>
      <w:pPr>
        <w:ind w:left="26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CFB60D8A">
      <w:start w:val="1"/>
      <w:numFmt w:val="lowerLetter"/>
      <w:lvlText w:val="%5"/>
      <w:lvlJc w:val="left"/>
      <w:pPr>
        <w:ind w:left="33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6D4AF30">
      <w:start w:val="1"/>
      <w:numFmt w:val="lowerRoman"/>
      <w:lvlText w:val="%6"/>
      <w:lvlJc w:val="left"/>
      <w:pPr>
        <w:ind w:left="40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377CFEC2">
      <w:start w:val="1"/>
      <w:numFmt w:val="decimal"/>
      <w:lvlText w:val="%7"/>
      <w:lvlJc w:val="left"/>
      <w:pPr>
        <w:ind w:left="47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950AB28">
      <w:start w:val="1"/>
      <w:numFmt w:val="lowerLetter"/>
      <w:lvlText w:val="%8"/>
      <w:lvlJc w:val="left"/>
      <w:pPr>
        <w:ind w:left="55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CCE95DC">
      <w:start w:val="1"/>
      <w:numFmt w:val="lowerRoman"/>
      <w:lvlText w:val="%9"/>
      <w:lvlJc w:val="left"/>
      <w:pPr>
        <w:ind w:left="62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A82F26"/>
    <w:multiLevelType w:val="hybridMultilevel"/>
    <w:tmpl w:val="3F843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6D6DC3"/>
    <w:multiLevelType w:val="hybridMultilevel"/>
    <w:tmpl w:val="46C0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29"/>
  </w:num>
  <w:num w:numId="4">
    <w:abstractNumId w:val="30"/>
  </w:num>
  <w:num w:numId="5">
    <w:abstractNumId w:val="31"/>
  </w:num>
  <w:num w:numId="6">
    <w:abstractNumId w:val="15"/>
  </w:num>
  <w:num w:numId="7">
    <w:abstractNumId w:val="24"/>
  </w:num>
  <w:num w:numId="8">
    <w:abstractNumId w:val="3"/>
  </w:num>
  <w:num w:numId="9">
    <w:abstractNumId w:val="13"/>
  </w:num>
  <w:num w:numId="10">
    <w:abstractNumId w:val="33"/>
  </w:num>
  <w:num w:numId="11">
    <w:abstractNumId w:val="21"/>
  </w:num>
  <w:num w:numId="12">
    <w:abstractNumId w:val="23"/>
  </w:num>
  <w:num w:numId="13">
    <w:abstractNumId w:val="25"/>
  </w:num>
  <w:num w:numId="14">
    <w:abstractNumId w:val="17"/>
  </w:num>
  <w:num w:numId="15">
    <w:abstractNumId w:val="0"/>
  </w:num>
  <w:num w:numId="16">
    <w:abstractNumId w:val="20"/>
  </w:num>
  <w:num w:numId="17">
    <w:abstractNumId w:val="28"/>
  </w:num>
  <w:num w:numId="18">
    <w:abstractNumId w:val="9"/>
  </w:num>
  <w:num w:numId="19">
    <w:abstractNumId w:val="22"/>
  </w:num>
  <w:num w:numId="20">
    <w:abstractNumId w:val="16"/>
  </w:num>
  <w:num w:numId="21">
    <w:abstractNumId w:val="19"/>
  </w:num>
  <w:num w:numId="22">
    <w:abstractNumId w:val="6"/>
  </w:num>
  <w:num w:numId="23">
    <w:abstractNumId w:val="11"/>
  </w:num>
  <w:num w:numId="24">
    <w:abstractNumId w:val="10"/>
  </w:num>
  <w:num w:numId="25">
    <w:abstractNumId w:val="5"/>
  </w:num>
  <w:num w:numId="26">
    <w:abstractNumId w:val="18"/>
  </w:num>
  <w:num w:numId="27">
    <w:abstractNumId w:val="14"/>
  </w:num>
  <w:num w:numId="28">
    <w:abstractNumId w:val="32"/>
  </w:num>
  <w:num w:numId="29">
    <w:abstractNumId w:val="26"/>
  </w:num>
  <w:num w:numId="30">
    <w:abstractNumId w:val="2"/>
  </w:num>
  <w:num w:numId="31">
    <w:abstractNumId w:val="7"/>
  </w:num>
  <w:num w:numId="32">
    <w:abstractNumId w:val="4"/>
  </w:num>
  <w:num w:numId="33">
    <w:abstractNumId w:val="34"/>
  </w:num>
  <w:num w:numId="34">
    <w:abstractNumId w:val="1"/>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96"/>
    <w:rsid w:val="0004178A"/>
    <w:rsid w:val="00091F0D"/>
    <w:rsid w:val="000D0118"/>
    <w:rsid w:val="0013269F"/>
    <w:rsid w:val="00210770"/>
    <w:rsid w:val="00211178"/>
    <w:rsid w:val="002324B9"/>
    <w:rsid w:val="0024791B"/>
    <w:rsid w:val="002513D6"/>
    <w:rsid w:val="00263221"/>
    <w:rsid w:val="002931E0"/>
    <w:rsid w:val="003074AE"/>
    <w:rsid w:val="003775A3"/>
    <w:rsid w:val="0038378C"/>
    <w:rsid w:val="004130F3"/>
    <w:rsid w:val="00457328"/>
    <w:rsid w:val="004C38CB"/>
    <w:rsid w:val="00553006"/>
    <w:rsid w:val="005558BD"/>
    <w:rsid w:val="00593896"/>
    <w:rsid w:val="00632920"/>
    <w:rsid w:val="0065358D"/>
    <w:rsid w:val="006652B7"/>
    <w:rsid w:val="00673F00"/>
    <w:rsid w:val="006C12A2"/>
    <w:rsid w:val="008C3F45"/>
    <w:rsid w:val="008F343D"/>
    <w:rsid w:val="009548B9"/>
    <w:rsid w:val="009B386D"/>
    <w:rsid w:val="00A02DC3"/>
    <w:rsid w:val="00AD6C30"/>
    <w:rsid w:val="00B342F3"/>
    <w:rsid w:val="00B75869"/>
    <w:rsid w:val="00BD78E9"/>
    <w:rsid w:val="00C02BEA"/>
    <w:rsid w:val="00C20234"/>
    <w:rsid w:val="00CA2B81"/>
    <w:rsid w:val="00CD4884"/>
    <w:rsid w:val="00CE250B"/>
    <w:rsid w:val="00CF4ADF"/>
    <w:rsid w:val="00D5752A"/>
    <w:rsid w:val="00D90E6C"/>
    <w:rsid w:val="00DE007F"/>
    <w:rsid w:val="00E32C34"/>
    <w:rsid w:val="00E612A6"/>
    <w:rsid w:val="00EE3034"/>
    <w:rsid w:val="00F5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F34F"/>
  <w15:docId w15:val="{79FA980B-44BF-7C45-9E61-A03E3EA0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49" w:lineRule="auto"/>
      <w:ind w:left="10" w:hanging="10"/>
    </w:pPr>
    <w:rPr>
      <w:rFonts w:ascii="Century Gothic" w:eastAsia="Century Gothic" w:hAnsi="Century Gothic" w:cs="Century Gothic"/>
      <w:color w:val="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8F343D"/>
    <w:pPr>
      <w:ind w:left="720"/>
      <w:contextualSpacing/>
    </w:pPr>
  </w:style>
  <w:style w:type="table" w:styleId="TableGrid0">
    <w:name w:val="Table Grid"/>
    <w:basedOn w:val="TableNormal"/>
    <w:uiPriority w:val="39"/>
    <w:rsid w:val="0037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6D"/>
    <w:rPr>
      <w:rFonts w:ascii="Century Gothic" w:eastAsia="Century Gothic" w:hAnsi="Century Gothic" w:cs="Century Gothic"/>
      <w:color w:val="000000"/>
      <w:lang w:val="en-US" w:eastAsia="en-US" w:bidi="en-US"/>
    </w:rPr>
  </w:style>
  <w:style w:type="paragraph" w:styleId="Footer">
    <w:name w:val="footer"/>
    <w:basedOn w:val="Normal"/>
    <w:link w:val="FooterChar"/>
    <w:uiPriority w:val="99"/>
    <w:unhideWhenUsed/>
    <w:rsid w:val="009B3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6D"/>
    <w:rPr>
      <w:rFonts w:ascii="Century Gothic" w:eastAsia="Century Gothic" w:hAnsi="Century Gothic" w:cs="Century Gothic"/>
      <w:color w:val="000000"/>
      <w:lang w:val="en-US" w:eastAsia="en-US" w:bidi="en-US"/>
    </w:rPr>
  </w:style>
  <w:style w:type="character" w:styleId="PageNumber">
    <w:name w:val="page number"/>
    <w:basedOn w:val="DefaultParagraphFont"/>
    <w:uiPriority w:val="99"/>
    <w:semiHidden/>
    <w:unhideWhenUsed/>
    <w:rsid w:val="009B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Warren</dc:creator>
  <cp:keywords/>
  <cp:lastModifiedBy>Office</cp:lastModifiedBy>
  <cp:revision>5</cp:revision>
  <dcterms:created xsi:type="dcterms:W3CDTF">2020-03-08T12:13:00Z</dcterms:created>
  <dcterms:modified xsi:type="dcterms:W3CDTF">2020-06-11T12:10:00Z</dcterms:modified>
</cp:coreProperties>
</file>